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6BD0" w14:textId="77777777" w:rsidR="00B354DB" w:rsidRDefault="00B354DB" w:rsidP="00B354DB">
      <w:pPr>
        <w:jc w:val="center"/>
        <w:rPr>
          <w:rFonts w:cstheme="minorHAnsi"/>
          <w:b/>
        </w:rPr>
      </w:pPr>
      <w:r>
        <w:rPr>
          <w:rFonts w:cstheme="minorHAnsi"/>
          <w:b/>
        </w:rPr>
        <w:t>PARISH OF EAST COTTINGWITH</w:t>
      </w:r>
    </w:p>
    <w:p w14:paraId="348FB712" w14:textId="77777777" w:rsidR="00B354DB" w:rsidRDefault="00B354DB" w:rsidP="00B354DB">
      <w:pPr>
        <w:jc w:val="center"/>
        <w:rPr>
          <w:rFonts w:cstheme="minorHAnsi"/>
          <w:b/>
        </w:rPr>
      </w:pPr>
    </w:p>
    <w:p w14:paraId="086F0357" w14:textId="77777777" w:rsidR="00B354DB" w:rsidRPr="004E66EA" w:rsidRDefault="00B354DB" w:rsidP="00B354DB">
      <w:pPr>
        <w:jc w:val="center"/>
        <w:rPr>
          <w:rFonts w:cstheme="minorHAnsi"/>
          <w:b/>
        </w:rPr>
      </w:pPr>
      <w:r w:rsidRPr="004E66EA">
        <w:rPr>
          <w:rFonts w:cstheme="minorHAnsi"/>
          <w:b/>
        </w:rPr>
        <w:t>Minutes of the Annual Parish Meeting held</w:t>
      </w:r>
      <w:r>
        <w:rPr>
          <w:rFonts w:cstheme="minorHAnsi"/>
          <w:b/>
        </w:rPr>
        <w:t xml:space="preserve"> in the Village Hall, East </w:t>
      </w:r>
      <w:proofErr w:type="spellStart"/>
      <w:r>
        <w:rPr>
          <w:rFonts w:cstheme="minorHAnsi"/>
          <w:b/>
        </w:rPr>
        <w:t>Cottingwith</w:t>
      </w:r>
      <w:proofErr w:type="spellEnd"/>
      <w:r>
        <w:rPr>
          <w:rFonts w:cstheme="minorHAnsi"/>
          <w:b/>
        </w:rPr>
        <w:t xml:space="preserve"> </w:t>
      </w:r>
    </w:p>
    <w:p w14:paraId="25DFC3E6" w14:textId="52C8EC35" w:rsidR="00B354DB" w:rsidRDefault="00B354DB" w:rsidP="00B354DB">
      <w:pPr>
        <w:jc w:val="center"/>
        <w:rPr>
          <w:rFonts w:cstheme="minorHAnsi"/>
          <w:b/>
        </w:rPr>
      </w:pPr>
      <w:r w:rsidRPr="004E66EA">
        <w:rPr>
          <w:rFonts w:cstheme="minorHAnsi"/>
          <w:b/>
        </w:rPr>
        <w:t xml:space="preserve"> at </w:t>
      </w:r>
      <w:r>
        <w:rPr>
          <w:rFonts w:cstheme="minorHAnsi"/>
          <w:b/>
        </w:rPr>
        <w:t>8.00</w:t>
      </w:r>
      <w:r w:rsidR="00B362CD">
        <w:rPr>
          <w:rFonts w:cstheme="minorHAnsi"/>
          <w:b/>
        </w:rPr>
        <w:t xml:space="preserve"> </w:t>
      </w:r>
      <w:r w:rsidRPr="004E66EA">
        <w:rPr>
          <w:rFonts w:cstheme="minorHAnsi"/>
          <w:b/>
        </w:rPr>
        <w:t xml:space="preserve">pm on Thursday </w:t>
      </w:r>
      <w:r>
        <w:rPr>
          <w:rFonts w:cstheme="minorHAnsi"/>
          <w:b/>
        </w:rPr>
        <w:t>11</w:t>
      </w:r>
      <w:r w:rsidRPr="00936900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</w:t>
      </w:r>
      <w:r w:rsidRPr="004E66EA">
        <w:rPr>
          <w:rFonts w:cstheme="minorHAnsi"/>
          <w:b/>
        </w:rPr>
        <w:t>May 20</w:t>
      </w:r>
      <w:r>
        <w:rPr>
          <w:rFonts w:cstheme="minorHAnsi"/>
          <w:b/>
        </w:rPr>
        <w:t>23</w:t>
      </w:r>
    </w:p>
    <w:p w14:paraId="146B173D" w14:textId="77777777" w:rsidR="00B354DB" w:rsidRDefault="00B354DB" w:rsidP="00B354DB">
      <w:pPr>
        <w:rPr>
          <w:b/>
          <w:sz w:val="28"/>
          <w:szCs w:val="28"/>
        </w:rPr>
      </w:pPr>
    </w:p>
    <w:p w14:paraId="6B6739FA" w14:textId="559B9DF2" w:rsidR="00B354DB" w:rsidRPr="004E66EA" w:rsidRDefault="00B354DB" w:rsidP="00B354DB">
      <w:r w:rsidRPr="004E66EA">
        <w:rPr>
          <w:b/>
        </w:rPr>
        <w:t>Present</w:t>
      </w:r>
      <w:r w:rsidR="00015853">
        <w:rPr>
          <w:b/>
        </w:rPr>
        <w:t xml:space="preserve">: </w:t>
      </w:r>
      <w:r w:rsidR="00015853">
        <w:rPr>
          <w:bCs/>
        </w:rPr>
        <w:t xml:space="preserve"> Ten (10) </w:t>
      </w:r>
      <w:r w:rsidRPr="004E66EA">
        <w:t>parishioners, including the Chairman of the pari</w:t>
      </w:r>
      <w:r>
        <w:t>sh council.</w:t>
      </w:r>
    </w:p>
    <w:p w14:paraId="72281C36" w14:textId="77777777" w:rsidR="00B354DB" w:rsidRPr="004E66EA" w:rsidRDefault="00B354DB" w:rsidP="00B354DB"/>
    <w:p w14:paraId="07CF2F25" w14:textId="77777777" w:rsidR="00B354DB" w:rsidRDefault="00B354DB" w:rsidP="00B354DB">
      <w:r w:rsidRPr="004E66EA">
        <w:rPr>
          <w:b/>
        </w:rPr>
        <w:t xml:space="preserve">In Attendance: </w:t>
      </w:r>
      <w:r w:rsidRPr="004E66EA">
        <w:t xml:space="preserve">David </w:t>
      </w:r>
      <w:proofErr w:type="spellStart"/>
      <w:r w:rsidRPr="004E66EA">
        <w:t>Cornmell</w:t>
      </w:r>
      <w:proofErr w:type="spellEnd"/>
      <w:r w:rsidRPr="004E66EA">
        <w:t>, Clerk to the</w:t>
      </w:r>
      <w:r>
        <w:t xml:space="preserve"> Council</w:t>
      </w:r>
    </w:p>
    <w:p w14:paraId="325044BB" w14:textId="77777777" w:rsidR="00B354DB" w:rsidRDefault="00B354DB" w:rsidP="00B354DB"/>
    <w:p w14:paraId="4C698CCE" w14:textId="77777777" w:rsidR="00B354DB" w:rsidRDefault="00B354DB" w:rsidP="00B354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OPENING ADDRESS </w:t>
      </w:r>
    </w:p>
    <w:p w14:paraId="084B90A2" w14:textId="70C1B301" w:rsidR="00B354DB" w:rsidRPr="00936900" w:rsidRDefault="00B354DB" w:rsidP="00B354DB">
      <w:pPr>
        <w:pStyle w:val="ListParagraph"/>
        <w:ind w:left="644"/>
      </w:pPr>
      <w:r>
        <w:t xml:space="preserve">The outgoing Chairman of the parish council, Peter Rhodes, assumed the Chair and welcomed parishioners to the meeting.  </w:t>
      </w:r>
    </w:p>
    <w:p w14:paraId="55F84981" w14:textId="0A616A9A" w:rsidR="00B354DB" w:rsidRPr="004E66EA" w:rsidRDefault="00B354DB" w:rsidP="00B354DB">
      <w:pPr>
        <w:pStyle w:val="ListParagraph"/>
        <w:numPr>
          <w:ilvl w:val="0"/>
          <w:numId w:val="1"/>
        </w:numPr>
        <w:rPr>
          <w:b/>
        </w:rPr>
      </w:pPr>
      <w:r w:rsidRPr="004E66EA">
        <w:rPr>
          <w:b/>
        </w:rPr>
        <w:t xml:space="preserve">MINUTES OF THE MEETING HELD </w:t>
      </w:r>
      <w:r>
        <w:rPr>
          <w:b/>
        </w:rPr>
        <w:t>12</w:t>
      </w:r>
      <w:r w:rsidRPr="004E66EA">
        <w:rPr>
          <w:b/>
          <w:vertAlign w:val="superscript"/>
        </w:rPr>
        <w:t>th</w:t>
      </w:r>
      <w:r w:rsidRPr="004E66EA">
        <w:rPr>
          <w:b/>
        </w:rPr>
        <w:t xml:space="preserve"> MAY 20</w:t>
      </w:r>
      <w:r>
        <w:rPr>
          <w:b/>
        </w:rPr>
        <w:t>22</w:t>
      </w:r>
    </w:p>
    <w:p w14:paraId="3128AB9C" w14:textId="0C2F9931" w:rsidR="00B354DB" w:rsidRPr="004E66EA" w:rsidRDefault="00B354DB" w:rsidP="00B354DB">
      <w:pPr>
        <w:pStyle w:val="ListParagraph"/>
      </w:pPr>
      <w:r w:rsidRPr="004E66EA">
        <w:t xml:space="preserve">The Minutes of the last Parish Meeting, held on Thursday </w:t>
      </w:r>
      <w:r>
        <w:t>12</w:t>
      </w:r>
      <w:r w:rsidRPr="00B354DB">
        <w:rPr>
          <w:vertAlign w:val="superscript"/>
        </w:rPr>
        <w:t>th</w:t>
      </w:r>
      <w:r>
        <w:t xml:space="preserve"> </w:t>
      </w:r>
      <w:r>
        <w:rPr>
          <w:vertAlign w:val="superscript"/>
        </w:rPr>
        <w:t xml:space="preserve"> </w:t>
      </w:r>
      <w:r w:rsidRPr="004E66EA">
        <w:t>May 20</w:t>
      </w:r>
      <w:r>
        <w:t>22 and approved on 14</w:t>
      </w:r>
      <w:r w:rsidRPr="00B354DB">
        <w:rPr>
          <w:vertAlign w:val="superscript"/>
        </w:rPr>
        <w:t>th</w:t>
      </w:r>
      <w:r>
        <w:t xml:space="preserve"> July 2022, </w:t>
      </w:r>
      <w:r w:rsidRPr="004E66EA">
        <w:t>were read and noted.</w:t>
      </w:r>
    </w:p>
    <w:p w14:paraId="004C6009" w14:textId="77777777" w:rsidR="00B354DB" w:rsidRPr="007D7069" w:rsidRDefault="00B354DB" w:rsidP="00B354DB">
      <w:pPr>
        <w:pStyle w:val="ListParagraph"/>
        <w:numPr>
          <w:ilvl w:val="0"/>
          <w:numId w:val="1"/>
        </w:numPr>
      </w:pPr>
      <w:r w:rsidRPr="00B6395B">
        <w:rPr>
          <w:b/>
        </w:rPr>
        <w:t>MATTERS ARISING</w:t>
      </w:r>
    </w:p>
    <w:p w14:paraId="0D0CDD04" w14:textId="77777777" w:rsidR="00B354DB" w:rsidRPr="007D7069" w:rsidRDefault="00B354DB" w:rsidP="00B354DB">
      <w:pPr>
        <w:pStyle w:val="ListParagraph"/>
        <w:ind w:left="644"/>
        <w:rPr>
          <w:bCs/>
        </w:rPr>
      </w:pPr>
      <w:r>
        <w:rPr>
          <w:bCs/>
        </w:rPr>
        <w:t>There were no matters arising.</w:t>
      </w:r>
    </w:p>
    <w:p w14:paraId="41878838" w14:textId="77777777" w:rsidR="00B354DB" w:rsidRPr="004E66EA" w:rsidRDefault="00B354DB" w:rsidP="00B354DB">
      <w:pPr>
        <w:pStyle w:val="ListParagraph"/>
        <w:numPr>
          <w:ilvl w:val="0"/>
          <w:numId w:val="1"/>
        </w:numPr>
        <w:rPr>
          <w:b/>
        </w:rPr>
      </w:pPr>
      <w:r w:rsidRPr="004E66EA">
        <w:rPr>
          <w:b/>
        </w:rPr>
        <w:t>REPORT OF THE CHAIRMAN OF THE PARISH COUNCIL</w:t>
      </w:r>
    </w:p>
    <w:p w14:paraId="0781A32E" w14:textId="18238B76" w:rsidR="00B354DB" w:rsidRPr="004E66EA" w:rsidRDefault="00015853" w:rsidP="00B354DB">
      <w:pPr>
        <w:pStyle w:val="ListParagraph"/>
      </w:pPr>
      <w:r>
        <w:t>Peter Rhodes, the outgoing</w:t>
      </w:r>
      <w:r w:rsidR="00B354DB" w:rsidRPr="004E66EA">
        <w:t xml:space="preserve"> Chairman of the parish co</w:t>
      </w:r>
      <w:r w:rsidR="00B354DB">
        <w:t>uncil</w:t>
      </w:r>
      <w:r>
        <w:t>,</w:t>
      </w:r>
      <w:r w:rsidR="00B354DB">
        <w:t xml:space="preserve"> </w:t>
      </w:r>
      <w:r w:rsidR="00B354DB" w:rsidRPr="004E66EA">
        <w:t>presented his Annual Report, in relation to the work of the</w:t>
      </w:r>
      <w:r w:rsidR="00B354DB">
        <w:t xml:space="preserve"> Council</w:t>
      </w:r>
      <w:r w:rsidR="00B354DB" w:rsidRPr="004E66EA">
        <w:t>, for the period 20</w:t>
      </w:r>
      <w:r w:rsidR="00B354DB">
        <w:t>22</w:t>
      </w:r>
      <w:r w:rsidR="00B354DB" w:rsidRPr="004E66EA">
        <w:t>/20</w:t>
      </w:r>
      <w:r w:rsidR="00B354DB">
        <w:t>23</w:t>
      </w:r>
      <w:r w:rsidR="00B354DB" w:rsidRPr="004E66EA">
        <w:t>.</w:t>
      </w:r>
      <w:r>
        <w:t xml:space="preserve"> He touched upon his time as a parish councillor and Chairman and extended thanks to the present and former parish councillors who had supported him, including those who had acted as Clerk to the Council. </w:t>
      </w:r>
      <w:r w:rsidR="00B354DB" w:rsidRPr="004E66EA">
        <w:t xml:space="preserve"> A copy of </w:t>
      </w:r>
      <w:r w:rsidR="00A060BC">
        <w:t>his</w:t>
      </w:r>
      <w:r w:rsidR="00B354DB" w:rsidRPr="004E66EA">
        <w:t xml:space="preserve"> report is</w:t>
      </w:r>
      <w:r w:rsidR="00B354DB">
        <w:t xml:space="preserve"> attached as</w:t>
      </w:r>
      <w:r w:rsidR="00B354DB" w:rsidRPr="004E66EA">
        <w:t xml:space="preserve"> an Appendix to these Minutes.</w:t>
      </w:r>
    </w:p>
    <w:p w14:paraId="135DD3E9" w14:textId="77777777" w:rsidR="00B354DB" w:rsidRPr="004E66EA" w:rsidRDefault="00B354DB" w:rsidP="00B354DB">
      <w:pPr>
        <w:pStyle w:val="ListParagraph"/>
        <w:numPr>
          <w:ilvl w:val="0"/>
          <w:numId w:val="1"/>
        </w:numPr>
        <w:rPr>
          <w:b/>
        </w:rPr>
      </w:pPr>
      <w:r w:rsidRPr="004E66EA">
        <w:rPr>
          <w:b/>
        </w:rPr>
        <w:t>REPORT OF THE RESPONSIBLE FINANCIAL OFFICER TO THE PARISH COUNCIL</w:t>
      </w:r>
    </w:p>
    <w:p w14:paraId="11974DF7" w14:textId="4EAE368D" w:rsidR="00B354DB" w:rsidRDefault="00D13BE8" w:rsidP="00B354DB">
      <w:pPr>
        <w:pStyle w:val="ListParagraph"/>
      </w:pPr>
      <w:r>
        <w:t xml:space="preserve">David </w:t>
      </w:r>
      <w:proofErr w:type="spellStart"/>
      <w:r>
        <w:t>Cornmell</w:t>
      </w:r>
      <w:proofErr w:type="spellEnd"/>
      <w:r>
        <w:t xml:space="preserve">, Clerk/RFO, </w:t>
      </w:r>
      <w:r w:rsidR="00B354DB" w:rsidRPr="004E66EA">
        <w:t>presented his Annual Report, in relation to the financial position of the parish council, for the period 20</w:t>
      </w:r>
      <w:r w:rsidR="00B354DB">
        <w:t>22</w:t>
      </w:r>
      <w:r w:rsidR="00B354DB" w:rsidRPr="004E66EA">
        <w:t>/20</w:t>
      </w:r>
      <w:r w:rsidR="00B354DB">
        <w:t>23</w:t>
      </w:r>
      <w:r w:rsidR="00B354DB" w:rsidRPr="004E66EA">
        <w:t>, together with a detailed balance sheet.</w:t>
      </w:r>
      <w:r w:rsidR="00063DDB">
        <w:t xml:space="preserve"> He answered a number of questions raised by parishioners in relation to the Council’s bankers and how the precept was formulated. </w:t>
      </w:r>
      <w:r w:rsidR="00B354DB" w:rsidRPr="004E66EA">
        <w:t xml:space="preserve"> A copy of the report is</w:t>
      </w:r>
      <w:r w:rsidR="00B354DB">
        <w:t xml:space="preserve"> attached as</w:t>
      </w:r>
      <w:r w:rsidR="00B354DB" w:rsidRPr="004E66EA">
        <w:t xml:space="preserve"> an Appendix to these Minutes.</w:t>
      </w:r>
    </w:p>
    <w:p w14:paraId="5FEB1DDD" w14:textId="77777777" w:rsidR="00B354DB" w:rsidRPr="004E66EA" w:rsidRDefault="00B354DB" w:rsidP="00B354DB">
      <w:pPr>
        <w:pStyle w:val="ListParagraph"/>
        <w:numPr>
          <w:ilvl w:val="0"/>
          <w:numId w:val="1"/>
        </w:numPr>
        <w:rPr>
          <w:b/>
        </w:rPr>
      </w:pPr>
      <w:r w:rsidRPr="004E66EA">
        <w:rPr>
          <w:b/>
        </w:rPr>
        <w:t>LETTING OF THE LANES</w:t>
      </w:r>
    </w:p>
    <w:p w14:paraId="59E586AB" w14:textId="77777777" w:rsidR="00B354DB" w:rsidRPr="004E66EA" w:rsidRDefault="00B354DB" w:rsidP="00B354DB">
      <w:pPr>
        <w:pStyle w:val="ListParagraph"/>
      </w:pPr>
      <w:r w:rsidRPr="004E66EA">
        <w:t>It was agreed to let the lanes as follows:</w:t>
      </w:r>
    </w:p>
    <w:p w14:paraId="556C30BA" w14:textId="2B120FC6" w:rsidR="00B354DB" w:rsidRPr="004E66EA" w:rsidRDefault="00B354DB" w:rsidP="00B354DB">
      <w:pPr>
        <w:pStyle w:val="ListParagraph"/>
      </w:pPr>
      <w:r w:rsidRPr="004E66EA">
        <w:t xml:space="preserve">Mill Lane: </w:t>
      </w:r>
      <w:r w:rsidR="00015853">
        <w:t xml:space="preserve">Peter </w:t>
      </w:r>
      <w:proofErr w:type="spellStart"/>
      <w:r w:rsidR="00015853">
        <w:t>Shervington</w:t>
      </w:r>
      <w:proofErr w:type="spellEnd"/>
    </w:p>
    <w:p w14:paraId="32962AE9" w14:textId="4C4E81CA" w:rsidR="00B354DB" w:rsidRPr="004E66EA" w:rsidRDefault="00B354DB" w:rsidP="00B354DB">
      <w:pPr>
        <w:pStyle w:val="ListParagraph"/>
      </w:pPr>
      <w:proofErr w:type="spellStart"/>
      <w:r w:rsidRPr="004E66EA">
        <w:t>Walloways</w:t>
      </w:r>
      <w:proofErr w:type="spellEnd"/>
      <w:r w:rsidRPr="004E66EA">
        <w:t xml:space="preserve"> Lane:</w:t>
      </w:r>
      <w:r w:rsidR="00015853">
        <w:t xml:space="preserve"> John Barlow</w:t>
      </w:r>
      <w:r w:rsidRPr="004E66EA">
        <w:t xml:space="preserve"> </w:t>
      </w:r>
    </w:p>
    <w:p w14:paraId="45F8F03B" w14:textId="1C921B8D" w:rsidR="00B354DB" w:rsidRPr="004E66EA" w:rsidRDefault="00B354DB" w:rsidP="00B354DB">
      <w:pPr>
        <w:pStyle w:val="ListParagraph"/>
      </w:pPr>
      <w:proofErr w:type="spellStart"/>
      <w:r w:rsidRPr="004E66EA">
        <w:t>Langrickgate</w:t>
      </w:r>
      <w:proofErr w:type="spellEnd"/>
      <w:r w:rsidRPr="004E66EA">
        <w:t xml:space="preserve"> Lane: </w:t>
      </w:r>
      <w:r w:rsidR="00015853">
        <w:t xml:space="preserve">Peter </w:t>
      </w:r>
      <w:proofErr w:type="spellStart"/>
      <w:r w:rsidR="00015853">
        <w:t>Shervington</w:t>
      </w:r>
      <w:proofErr w:type="spellEnd"/>
    </w:p>
    <w:p w14:paraId="7A24DB20" w14:textId="73AFC70C" w:rsidR="00B354DB" w:rsidRPr="004E66EA" w:rsidRDefault="00B354DB" w:rsidP="00B354DB">
      <w:pPr>
        <w:pStyle w:val="ListParagraph"/>
      </w:pPr>
      <w:r w:rsidRPr="004E66EA">
        <w:t>Ings Lane:</w:t>
      </w:r>
      <w:r w:rsidR="00015853">
        <w:t xml:space="preserve"> David Griffith</w:t>
      </w:r>
      <w:r>
        <w:t xml:space="preserve"> </w:t>
      </w:r>
    </w:p>
    <w:p w14:paraId="27B18294" w14:textId="5352F8FC" w:rsidR="00B354DB" w:rsidRDefault="00B354DB" w:rsidP="00B354DB">
      <w:pPr>
        <w:pStyle w:val="ListParagraph"/>
      </w:pPr>
      <w:r w:rsidRPr="004E66EA">
        <w:t xml:space="preserve">Postern Lane: </w:t>
      </w:r>
      <w:r w:rsidR="00015853">
        <w:t>Carol Stevens</w:t>
      </w:r>
    </w:p>
    <w:p w14:paraId="7496B8AC" w14:textId="47A5CABF" w:rsidR="00B354DB" w:rsidRDefault="00B354DB" w:rsidP="00B354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BROADBAND</w:t>
      </w:r>
    </w:p>
    <w:p w14:paraId="27C61FB5" w14:textId="433FBDF8" w:rsidR="00063DDB" w:rsidRPr="00063DDB" w:rsidRDefault="00063DDB" w:rsidP="00063DDB">
      <w:pPr>
        <w:pStyle w:val="ListParagraph"/>
        <w:ind w:left="644"/>
      </w:pPr>
      <w:r w:rsidRPr="00063DDB">
        <w:t>Neil</w:t>
      </w:r>
      <w:r>
        <w:t xml:space="preserve"> Hobbs was pleased to report that KCOM had completed</w:t>
      </w:r>
      <w:r w:rsidR="00170608">
        <w:t xml:space="preserve"> the f</w:t>
      </w:r>
      <w:r>
        <w:t>ast-fibre broadband</w:t>
      </w:r>
      <w:r w:rsidR="00170608">
        <w:t xml:space="preserve"> project.  As part of the scheme, the company had installed its fastest broadband package in the village hall, completely free of charge, as part of its community programme. </w:t>
      </w:r>
    </w:p>
    <w:p w14:paraId="6FF10C44" w14:textId="7A20A2B8" w:rsidR="00B354DB" w:rsidRDefault="00B354DB" w:rsidP="00B354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PLAY AREA</w:t>
      </w:r>
    </w:p>
    <w:p w14:paraId="1B55B80E" w14:textId="0C65CD48" w:rsidR="00063DDB" w:rsidRPr="00063DDB" w:rsidRDefault="00063DDB" w:rsidP="00063DDB">
      <w:pPr>
        <w:pStyle w:val="ListParagraph"/>
        <w:ind w:left="644"/>
      </w:pPr>
      <w:r w:rsidRPr="00063DDB">
        <w:t xml:space="preserve">Clare </w:t>
      </w:r>
      <w:proofErr w:type="spellStart"/>
      <w:r>
        <w:t>Cornmell</w:t>
      </w:r>
      <w:proofErr w:type="spellEnd"/>
      <w:r>
        <w:t xml:space="preserve"> referred to</w:t>
      </w:r>
      <w:r w:rsidR="00EE31AA">
        <w:t xml:space="preserve"> twelve</w:t>
      </w:r>
      <w:r>
        <w:t xml:space="preserve"> good years of use of the</w:t>
      </w:r>
      <w:r w:rsidR="00D13BE8">
        <w:t xml:space="preserve"> </w:t>
      </w:r>
      <w:r>
        <w:t>equipment in the play area but</w:t>
      </w:r>
      <w:r w:rsidR="00EE31AA">
        <w:t xml:space="preserve">, as some of </w:t>
      </w:r>
      <w:r w:rsidR="00D13BE8">
        <w:t>it</w:t>
      </w:r>
      <w:r w:rsidR="00EE31AA">
        <w:t xml:space="preserve"> was in need of repair, choices had to be made as to the kind of replacements needed. She called for volunteers to join</w:t>
      </w:r>
      <w:r w:rsidR="008102A2">
        <w:t xml:space="preserve"> with</w:t>
      </w:r>
      <w:r w:rsidR="00EE31AA">
        <w:t xml:space="preserve"> her in forming a Working </w:t>
      </w:r>
      <w:r w:rsidR="00EE31AA">
        <w:lastRenderedPageBreak/>
        <w:t>Group to consider</w:t>
      </w:r>
      <w:r w:rsidR="008102A2">
        <w:t xml:space="preserve"> </w:t>
      </w:r>
      <w:r w:rsidR="00EE31AA">
        <w:t xml:space="preserve">future use of the play area and </w:t>
      </w:r>
      <w:r w:rsidR="00D13BE8">
        <w:t>play</w:t>
      </w:r>
      <w:r w:rsidR="00EE31AA">
        <w:t xml:space="preserve"> equipment. The Working Group would, in </w:t>
      </w:r>
      <w:r w:rsidR="00D13BE8">
        <w:t>due course</w:t>
      </w:r>
      <w:r w:rsidR="00EE31AA">
        <w:t>, report to the parish council with its findings. It was agreed to use social media in an effort to get the Working Group up and running.</w:t>
      </w:r>
    </w:p>
    <w:p w14:paraId="5ACE4139" w14:textId="77777777" w:rsidR="00B354DB" w:rsidRDefault="00B354DB" w:rsidP="00B354DB">
      <w:pPr>
        <w:pStyle w:val="ListParagraph"/>
        <w:numPr>
          <w:ilvl w:val="0"/>
          <w:numId w:val="1"/>
        </w:numPr>
        <w:rPr>
          <w:b/>
        </w:rPr>
      </w:pPr>
      <w:r w:rsidRPr="004E66EA">
        <w:rPr>
          <w:b/>
        </w:rPr>
        <w:t>ANY OTHER BUSINESS</w:t>
      </w:r>
    </w:p>
    <w:p w14:paraId="2F190AE3" w14:textId="73FA3785" w:rsidR="000071A1" w:rsidRDefault="008102A2" w:rsidP="00B354DB">
      <w:pPr>
        <w:pStyle w:val="ListParagraph"/>
        <w:ind w:left="644"/>
        <w:rPr>
          <w:bCs/>
        </w:rPr>
      </w:pPr>
      <w:r>
        <w:rPr>
          <w:bCs/>
        </w:rPr>
        <w:t>John Barlow referred to the footpath on the river bank and, in particular, Natural England’s stance in trying to prevent</w:t>
      </w:r>
      <w:r w:rsidR="00C53A7C">
        <w:rPr>
          <w:bCs/>
        </w:rPr>
        <w:t xml:space="preserve"> the</w:t>
      </w:r>
      <w:r>
        <w:rPr>
          <w:bCs/>
        </w:rPr>
        <w:t xml:space="preserve"> </w:t>
      </w:r>
      <w:r w:rsidR="00C53A7C">
        <w:rPr>
          <w:bCs/>
        </w:rPr>
        <w:t>public from using</w:t>
      </w:r>
      <w:r>
        <w:rPr>
          <w:bCs/>
        </w:rPr>
        <w:t xml:space="preserve"> the path. Both </w:t>
      </w:r>
      <w:proofErr w:type="spellStart"/>
      <w:r>
        <w:rPr>
          <w:bCs/>
        </w:rPr>
        <w:t>Bubwith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Ellerton</w:t>
      </w:r>
      <w:proofErr w:type="spellEnd"/>
      <w:r>
        <w:rPr>
          <w:bCs/>
        </w:rPr>
        <w:t xml:space="preserve"> and Aughton parish councils had challenged Natural England</w:t>
      </w:r>
      <w:r w:rsidR="00C53A7C">
        <w:rPr>
          <w:bCs/>
        </w:rPr>
        <w:t xml:space="preserve"> on this</w:t>
      </w:r>
      <w:r>
        <w:rPr>
          <w:bCs/>
        </w:rPr>
        <w:t xml:space="preserve"> and made application to East Riding Council for the</w:t>
      </w:r>
      <w:r w:rsidR="00C53A7C">
        <w:rPr>
          <w:bCs/>
        </w:rPr>
        <w:t xml:space="preserve"> foot</w:t>
      </w:r>
      <w:r>
        <w:rPr>
          <w:bCs/>
        </w:rPr>
        <w:t xml:space="preserve">path to be included on the definitive map. It was a matter of regret that East </w:t>
      </w:r>
      <w:proofErr w:type="spellStart"/>
      <w:r>
        <w:rPr>
          <w:bCs/>
        </w:rPr>
        <w:t>Cottingwith</w:t>
      </w:r>
      <w:proofErr w:type="spellEnd"/>
      <w:r>
        <w:rPr>
          <w:bCs/>
        </w:rPr>
        <w:t xml:space="preserve"> parish council had chosen not to do so. He also made mention of the fact that Natural England had posted notices </w:t>
      </w:r>
      <w:r w:rsidR="00C53A7C">
        <w:rPr>
          <w:bCs/>
        </w:rPr>
        <w:t>on land, which</w:t>
      </w:r>
      <w:r w:rsidR="00D13BE8">
        <w:rPr>
          <w:bCs/>
        </w:rPr>
        <w:t xml:space="preserve"> it</w:t>
      </w:r>
      <w:r w:rsidR="00C53A7C">
        <w:rPr>
          <w:bCs/>
        </w:rPr>
        <w:t xml:space="preserve"> did not own, and had locked gates, in an attempt to prevent the public from using the path. He called upon the parish council to take a more robust stance on this matter. Joan Burnett referred to the fact that 20 years use of the path by the public established it as a </w:t>
      </w:r>
      <w:r w:rsidR="000071A1">
        <w:rPr>
          <w:bCs/>
        </w:rPr>
        <w:t>right of way.  Neil Hobbs indicated that there were two distinct issues here. Firstly, use of the path as a public footpath and secondly, the matter of Natural England’s use of signage to deter use of the path. The Chairman agreed that both issues should feature as agenda items at a future meeting of the parish council.</w:t>
      </w:r>
    </w:p>
    <w:p w14:paraId="35A90EBC" w14:textId="094258FA" w:rsidR="00B354DB" w:rsidRPr="003E536C" w:rsidRDefault="000071A1" w:rsidP="00B354DB">
      <w:pPr>
        <w:pStyle w:val="ListParagraph"/>
        <w:ind w:left="644"/>
        <w:rPr>
          <w:bCs/>
        </w:rPr>
      </w:pPr>
      <w:r>
        <w:rPr>
          <w:bCs/>
        </w:rPr>
        <w:t>Joan Burnett felt that better use of the Parish Newsletter was needed to highlight this and other issues relating to the parish.</w:t>
      </w:r>
      <w:r w:rsidR="008102A2">
        <w:rPr>
          <w:bCs/>
        </w:rPr>
        <w:t xml:space="preserve">   </w:t>
      </w:r>
    </w:p>
    <w:p w14:paraId="31A712C5" w14:textId="77777777" w:rsidR="00B354DB" w:rsidRPr="004E66EA" w:rsidRDefault="00B354DB" w:rsidP="00B354DB">
      <w:pPr>
        <w:pStyle w:val="ListParagraph"/>
        <w:numPr>
          <w:ilvl w:val="0"/>
          <w:numId w:val="1"/>
        </w:numPr>
        <w:rPr>
          <w:b/>
        </w:rPr>
      </w:pPr>
      <w:r w:rsidRPr="004E66EA">
        <w:rPr>
          <w:b/>
        </w:rPr>
        <w:t xml:space="preserve"> DATE OF NEXT MEETING</w:t>
      </w:r>
    </w:p>
    <w:p w14:paraId="7187EC8D" w14:textId="510F584A" w:rsidR="00B354DB" w:rsidRPr="004E66EA" w:rsidRDefault="00B354DB" w:rsidP="00B354DB">
      <w:pPr>
        <w:pStyle w:val="ListParagraph"/>
        <w:ind w:left="644"/>
      </w:pPr>
      <w:r>
        <w:t xml:space="preserve">8.00pm, </w:t>
      </w:r>
      <w:r w:rsidRPr="004E66EA">
        <w:t>Thursday</w:t>
      </w:r>
      <w:r>
        <w:t xml:space="preserve"> 9</w:t>
      </w:r>
      <w:r w:rsidRPr="00305C96">
        <w:rPr>
          <w:vertAlign w:val="superscript"/>
        </w:rPr>
        <w:t>th</w:t>
      </w:r>
      <w:r w:rsidRPr="004E66EA">
        <w:t xml:space="preserve"> May 202</w:t>
      </w:r>
      <w:r>
        <w:t>4</w:t>
      </w:r>
    </w:p>
    <w:p w14:paraId="068AC706" w14:textId="77777777" w:rsidR="00B354DB" w:rsidRPr="004E66EA" w:rsidRDefault="00B354DB" w:rsidP="00B354DB">
      <w:pPr>
        <w:pStyle w:val="ListParagraph"/>
        <w:ind w:left="644"/>
      </w:pPr>
    </w:p>
    <w:p w14:paraId="1501F6F1" w14:textId="65520A68" w:rsidR="00B354DB" w:rsidRPr="004E66EA" w:rsidRDefault="00B354DB" w:rsidP="00B354DB">
      <w:pPr>
        <w:pStyle w:val="ListParagraph"/>
        <w:ind w:left="644"/>
      </w:pPr>
      <w:r w:rsidRPr="004E66EA">
        <w:t>There being no further business, the meeting closed at</w:t>
      </w:r>
      <w:r w:rsidR="000071A1">
        <w:t xml:space="preserve"> 8.49</w:t>
      </w:r>
      <w:r w:rsidRPr="004E66EA">
        <w:t xml:space="preserve">pm. </w:t>
      </w:r>
    </w:p>
    <w:p w14:paraId="076B3327" w14:textId="77777777" w:rsidR="00B354DB" w:rsidRDefault="00B354DB" w:rsidP="00B354DB"/>
    <w:p w14:paraId="20A9C60A" w14:textId="77777777" w:rsidR="00B354DB" w:rsidRDefault="00B354DB"/>
    <w:sectPr w:rsidR="00B354DB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D860" w14:textId="77777777" w:rsidR="00641DA9" w:rsidRDefault="00641DA9" w:rsidP="00F32879">
      <w:r>
        <w:separator/>
      </w:r>
    </w:p>
  </w:endnote>
  <w:endnote w:type="continuationSeparator" w:id="0">
    <w:p w14:paraId="64AE64FF" w14:textId="77777777" w:rsidR="00641DA9" w:rsidRDefault="00641DA9" w:rsidP="00F3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67737570"/>
      <w:docPartObj>
        <w:docPartGallery w:val="Page Numbers (Bottom of Page)"/>
        <w:docPartUnique/>
      </w:docPartObj>
    </w:sdtPr>
    <w:sdtContent>
      <w:p w14:paraId="214F94C2" w14:textId="04351AF5" w:rsidR="00F32879" w:rsidRDefault="00F32879" w:rsidP="00AC5A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049E4" w14:textId="77777777" w:rsidR="00F32879" w:rsidRDefault="00F3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681486"/>
      <w:docPartObj>
        <w:docPartGallery w:val="Page Numbers (Bottom of Page)"/>
        <w:docPartUnique/>
      </w:docPartObj>
    </w:sdtPr>
    <w:sdtContent>
      <w:p w14:paraId="770F315F" w14:textId="3D67A5A4" w:rsidR="00F32879" w:rsidRDefault="00F32879" w:rsidP="00AC5A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D9729F" w14:textId="77777777" w:rsidR="00F32879" w:rsidRDefault="00F32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A576" w14:textId="77777777" w:rsidR="00641DA9" w:rsidRDefault="00641DA9" w:rsidP="00F32879">
      <w:r>
        <w:separator/>
      </w:r>
    </w:p>
  </w:footnote>
  <w:footnote w:type="continuationSeparator" w:id="0">
    <w:p w14:paraId="58692DED" w14:textId="77777777" w:rsidR="00641DA9" w:rsidRDefault="00641DA9" w:rsidP="00F3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C439B"/>
    <w:multiLevelType w:val="hybridMultilevel"/>
    <w:tmpl w:val="77F686BA"/>
    <w:lvl w:ilvl="0" w:tplc="3050F1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B"/>
    <w:rsid w:val="000071A1"/>
    <w:rsid w:val="00015853"/>
    <w:rsid w:val="00063DDB"/>
    <w:rsid w:val="00170608"/>
    <w:rsid w:val="00641DA9"/>
    <w:rsid w:val="008102A2"/>
    <w:rsid w:val="00A060BC"/>
    <w:rsid w:val="00B354DB"/>
    <w:rsid w:val="00B362CD"/>
    <w:rsid w:val="00C53A7C"/>
    <w:rsid w:val="00D13BE8"/>
    <w:rsid w:val="00EE31AA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6ACFC"/>
  <w15:chartTrackingRefBased/>
  <w15:docId w15:val="{79A19641-F55B-0B45-B010-69B48CCA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D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2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879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6</cp:revision>
  <dcterms:created xsi:type="dcterms:W3CDTF">2023-05-11T11:29:00Z</dcterms:created>
  <dcterms:modified xsi:type="dcterms:W3CDTF">2023-05-15T08:12:00Z</dcterms:modified>
</cp:coreProperties>
</file>