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E63" w:rsidRDefault="00A62E63" w:rsidP="00A62E63">
      <w:pPr>
        <w:jc w:val="center"/>
        <w:rPr>
          <w:b/>
          <w:sz w:val="28"/>
          <w:szCs w:val="28"/>
        </w:rPr>
      </w:pPr>
      <w:r w:rsidRPr="005A732A">
        <w:rPr>
          <w:b/>
          <w:sz w:val="28"/>
          <w:szCs w:val="28"/>
        </w:rPr>
        <w:t>EAST COTTINGWITH PARISH COUNCIL</w:t>
      </w:r>
    </w:p>
    <w:p w:rsidR="00A62E63" w:rsidRDefault="00A62E63" w:rsidP="00A62E63">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rsidR="00A62E63" w:rsidRDefault="00A62E63" w:rsidP="00A62E63">
      <w:pPr>
        <w:jc w:val="center"/>
        <w:rPr>
          <w:b/>
        </w:rPr>
      </w:pPr>
      <w:r>
        <w:rPr>
          <w:b/>
        </w:rPr>
        <w:t>at 8.00 pm on Thursday 14</w:t>
      </w:r>
      <w:r w:rsidRPr="00A62E63">
        <w:rPr>
          <w:b/>
          <w:vertAlign w:val="superscript"/>
        </w:rPr>
        <w:t>th</w:t>
      </w:r>
      <w:r>
        <w:rPr>
          <w:b/>
        </w:rPr>
        <w:t xml:space="preserve"> September 2023</w:t>
      </w:r>
    </w:p>
    <w:p w:rsidR="00A62E63" w:rsidRDefault="00A62E63" w:rsidP="00A62E63">
      <w:r w:rsidRPr="003A74DC">
        <w:rPr>
          <w:b/>
        </w:rPr>
        <w:t xml:space="preserve">Present: </w:t>
      </w:r>
      <w:r w:rsidRPr="003A74DC">
        <w:t>Councillors</w:t>
      </w:r>
      <w:r>
        <w:t xml:space="preserve"> N. Hobbs(Chairman), C. Stevens(Vice-Chairman), D. Griffith,</w:t>
      </w:r>
      <w:r w:rsidR="001E2840">
        <w:t xml:space="preserve"> P. </w:t>
      </w:r>
      <w:proofErr w:type="spellStart"/>
      <w:r w:rsidR="001E2840">
        <w:t>Shervington</w:t>
      </w:r>
      <w:proofErr w:type="spellEnd"/>
      <w:r w:rsidR="001E2840">
        <w:t>,</w:t>
      </w:r>
    </w:p>
    <w:p w:rsidR="00A62E63" w:rsidRDefault="00A62E63" w:rsidP="00A62E63">
      <w:r>
        <w:t xml:space="preserve"> D. </w:t>
      </w:r>
      <w:proofErr w:type="spellStart"/>
      <w:r>
        <w:t>Parapen</w:t>
      </w:r>
      <w:proofErr w:type="spellEnd"/>
      <w:r>
        <w:t>, S. Jones</w:t>
      </w:r>
      <w:r w:rsidR="001E2840">
        <w:t>.</w:t>
      </w:r>
    </w:p>
    <w:p w:rsidR="00A62E63" w:rsidRDefault="00A62E63" w:rsidP="00A62E63">
      <w:r w:rsidRPr="003A74DC">
        <w:rPr>
          <w:b/>
        </w:rPr>
        <w:t>In Attendance</w:t>
      </w:r>
      <w:r>
        <w:rPr>
          <w:b/>
        </w:rPr>
        <w:t xml:space="preserve">: </w:t>
      </w:r>
      <w:r w:rsidRPr="003A74DC">
        <w:t>D</w:t>
      </w:r>
      <w:r>
        <w:t xml:space="preserve">. </w:t>
      </w:r>
      <w:proofErr w:type="spellStart"/>
      <w:r>
        <w:t>Cornmell</w:t>
      </w:r>
      <w:proofErr w:type="spellEnd"/>
      <w:r>
        <w:t xml:space="preserve"> (Clerk to the Council)</w:t>
      </w:r>
      <w:r w:rsidR="001E2840">
        <w:t>.</w:t>
      </w:r>
    </w:p>
    <w:p w:rsidR="00A62E63" w:rsidRDefault="00A62E63" w:rsidP="00A62E63">
      <w:pPr>
        <w:rPr>
          <w:b/>
          <w:bCs/>
        </w:rPr>
      </w:pPr>
      <w:r w:rsidRPr="00015A41">
        <w:rPr>
          <w:b/>
          <w:bCs/>
        </w:rPr>
        <w:t>Members of the Public</w:t>
      </w:r>
      <w:r w:rsidRPr="00015A41">
        <w:t>:</w:t>
      </w:r>
      <w:r>
        <w:t xml:space="preserve">  </w:t>
      </w:r>
      <w:r w:rsidR="00432C6C">
        <w:t>One (1)</w:t>
      </w:r>
    </w:p>
    <w:p w:rsidR="00A62E63" w:rsidRDefault="00A62E63" w:rsidP="00A62E63">
      <w:pPr>
        <w:pStyle w:val="ListParagraph"/>
        <w:numPr>
          <w:ilvl w:val="0"/>
          <w:numId w:val="1"/>
        </w:numPr>
        <w:rPr>
          <w:b/>
        </w:rPr>
      </w:pPr>
      <w:r w:rsidRPr="003A74DC">
        <w:rPr>
          <w:b/>
        </w:rPr>
        <w:t>APOLOGIES FOR ABSENCE</w:t>
      </w:r>
    </w:p>
    <w:p w:rsidR="00A62E63" w:rsidRDefault="00443256" w:rsidP="00A62E63">
      <w:pPr>
        <w:pStyle w:val="ListParagraph"/>
        <w:rPr>
          <w:bCs/>
        </w:rPr>
      </w:pPr>
      <w:r>
        <w:rPr>
          <w:bCs/>
        </w:rPr>
        <w:t xml:space="preserve"> An a</w:t>
      </w:r>
      <w:r w:rsidR="00A62E63">
        <w:rPr>
          <w:bCs/>
        </w:rPr>
        <w:t>polog</w:t>
      </w:r>
      <w:r>
        <w:rPr>
          <w:bCs/>
        </w:rPr>
        <w:t>y</w:t>
      </w:r>
      <w:r w:rsidR="00A62E63">
        <w:rPr>
          <w:bCs/>
        </w:rPr>
        <w:t xml:space="preserve"> for absence was received from Councillor </w:t>
      </w:r>
      <w:proofErr w:type="spellStart"/>
      <w:r w:rsidR="00A62E63">
        <w:rPr>
          <w:bCs/>
        </w:rPr>
        <w:t>Cornmell</w:t>
      </w:r>
      <w:proofErr w:type="spellEnd"/>
      <w:r w:rsidR="00A62E63">
        <w:rPr>
          <w:bCs/>
        </w:rPr>
        <w:t>.</w:t>
      </w:r>
    </w:p>
    <w:p w:rsidR="00A62E63" w:rsidRPr="00A62E63" w:rsidRDefault="00A62E63" w:rsidP="00A62E63">
      <w:pPr>
        <w:pStyle w:val="ListParagraph"/>
        <w:numPr>
          <w:ilvl w:val="0"/>
          <w:numId w:val="1"/>
        </w:numPr>
      </w:pPr>
      <w:r w:rsidRPr="003A74DC">
        <w:rPr>
          <w:b/>
        </w:rPr>
        <w:t>DECLARATIONS OF INTEREST</w:t>
      </w:r>
    </w:p>
    <w:p w:rsidR="00A62E63" w:rsidRPr="00A62E63" w:rsidRDefault="00A62E63" w:rsidP="00A62E63">
      <w:pPr>
        <w:pStyle w:val="ListParagraph"/>
        <w:ind w:left="785"/>
        <w:rPr>
          <w:bCs/>
        </w:rPr>
      </w:pPr>
      <w:r>
        <w:rPr>
          <w:bCs/>
        </w:rPr>
        <w:t>There were no declarations of interest.</w:t>
      </w:r>
    </w:p>
    <w:p w:rsidR="00A62E63" w:rsidRDefault="00A62E63" w:rsidP="00A62E63">
      <w:pPr>
        <w:pStyle w:val="ListParagraph"/>
        <w:numPr>
          <w:ilvl w:val="0"/>
          <w:numId w:val="1"/>
        </w:numPr>
        <w:jc w:val="both"/>
        <w:rPr>
          <w:b/>
        </w:rPr>
      </w:pPr>
      <w:r w:rsidRPr="00D53073">
        <w:rPr>
          <w:b/>
        </w:rPr>
        <w:t>PUBLIC PARTICIPATION</w:t>
      </w:r>
    </w:p>
    <w:p w:rsidR="00A62E63" w:rsidRDefault="00A62E63" w:rsidP="00A62E63">
      <w:pPr>
        <w:pStyle w:val="ListParagraph"/>
        <w:jc w:val="both"/>
        <w:rPr>
          <w:bCs/>
        </w:rPr>
      </w:pPr>
      <w:r w:rsidRPr="00822094">
        <w:rPr>
          <w:bCs/>
        </w:rPr>
        <w:t>The Chairman</w:t>
      </w:r>
      <w:r>
        <w:rPr>
          <w:bCs/>
        </w:rPr>
        <w:t xml:space="preserve"> welcomed the member</w:t>
      </w:r>
      <w:r w:rsidR="00432C6C">
        <w:rPr>
          <w:bCs/>
        </w:rPr>
        <w:t xml:space="preserve"> </w:t>
      </w:r>
      <w:r>
        <w:rPr>
          <w:bCs/>
        </w:rPr>
        <w:t>of the public to the meeting and asked if there w</w:t>
      </w:r>
      <w:r w:rsidR="003657AB">
        <w:rPr>
          <w:bCs/>
        </w:rPr>
        <w:t>as</w:t>
      </w:r>
      <w:r>
        <w:rPr>
          <w:bCs/>
        </w:rPr>
        <w:t xml:space="preserve"> any item</w:t>
      </w:r>
      <w:r w:rsidR="00785ECB">
        <w:rPr>
          <w:bCs/>
        </w:rPr>
        <w:t xml:space="preserve"> </w:t>
      </w:r>
      <w:r>
        <w:rPr>
          <w:bCs/>
        </w:rPr>
        <w:t xml:space="preserve">on the agenda that </w:t>
      </w:r>
      <w:r w:rsidR="00432C6C">
        <w:rPr>
          <w:bCs/>
        </w:rPr>
        <w:t xml:space="preserve">he </w:t>
      </w:r>
      <w:r>
        <w:rPr>
          <w:bCs/>
        </w:rPr>
        <w:t>wished to discuss.</w:t>
      </w:r>
      <w:r w:rsidR="00432C6C">
        <w:rPr>
          <w:bCs/>
        </w:rPr>
        <w:t xml:space="preserve"> He indicated that he would like to address the Council on items </w:t>
      </w:r>
      <w:r w:rsidR="00432C6C" w:rsidRPr="00432C6C">
        <w:rPr>
          <w:bCs/>
        </w:rPr>
        <w:t>5 (f)</w:t>
      </w:r>
      <w:r w:rsidR="00432C6C">
        <w:rPr>
          <w:bCs/>
        </w:rPr>
        <w:t xml:space="preserve"> and 5 (g).</w:t>
      </w:r>
      <w:r w:rsidR="00432C6C" w:rsidRPr="00432C6C">
        <w:rPr>
          <w:b/>
        </w:rPr>
        <w:t xml:space="preserve"> </w:t>
      </w:r>
      <w:r w:rsidR="00432C6C">
        <w:rPr>
          <w:bCs/>
        </w:rPr>
        <w:t xml:space="preserve">The Chairman agreed for both items to be </w:t>
      </w:r>
      <w:r w:rsidR="007002BF">
        <w:rPr>
          <w:bCs/>
        </w:rPr>
        <w:t>dealt with under Public Participation.</w:t>
      </w:r>
    </w:p>
    <w:p w:rsidR="00311FC6" w:rsidRDefault="00432C6C" w:rsidP="00A62E63">
      <w:pPr>
        <w:pStyle w:val="ListParagraph"/>
        <w:jc w:val="both"/>
        <w:rPr>
          <w:bCs/>
        </w:rPr>
      </w:pPr>
      <w:r w:rsidRPr="00432C6C">
        <w:rPr>
          <w:bCs/>
          <w:u w:val="single"/>
        </w:rPr>
        <w:t>5(f)) Engagement with the Local Community</w:t>
      </w:r>
      <w:r w:rsidRPr="00432C6C">
        <w:rPr>
          <w:bCs/>
        </w:rPr>
        <w:t xml:space="preserve">: </w:t>
      </w:r>
      <w:r>
        <w:rPr>
          <w:bCs/>
        </w:rPr>
        <w:t>The parishioner put forward his views on the matter</w:t>
      </w:r>
      <w:r w:rsidR="003A37E1">
        <w:rPr>
          <w:bCs/>
        </w:rPr>
        <w:t>. He was concerned about</w:t>
      </w:r>
      <w:r w:rsidR="00311FC6">
        <w:rPr>
          <w:bCs/>
        </w:rPr>
        <w:t xml:space="preserve"> </w:t>
      </w:r>
      <w:r w:rsidR="003A37E1">
        <w:rPr>
          <w:bCs/>
        </w:rPr>
        <w:t>poor attendance at most meetings of the Council and the apparent lack of interest shown</w:t>
      </w:r>
      <w:r w:rsidR="00311FC6">
        <w:rPr>
          <w:bCs/>
        </w:rPr>
        <w:t xml:space="preserve"> by the public</w:t>
      </w:r>
      <w:r w:rsidR="003A37E1">
        <w:rPr>
          <w:bCs/>
        </w:rPr>
        <w:t xml:space="preserve"> on</w:t>
      </w:r>
      <w:r w:rsidR="00311FC6">
        <w:rPr>
          <w:bCs/>
        </w:rPr>
        <w:t xml:space="preserve"> important issues: Planning being cited as one example. He thought that the parish council fell short in not promoting itself more and highlighted recent successes in resolving the potholes and road drains issues.</w:t>
      </w:r>
    </w:p>
    <w:p w:rsidR="004B0D27" w:rsidRDefault="004B0D27" w:rsidP="00A62E63">
      <w:pPr>
        <w:pStyle w:val="ListParagraph"/>
        <w:jc w:val="both"/>
        <w:rPr>
          <w:bCs/>
        </w:rPr>
      </w:pPr>
      <w:r>
        <w:rPr>
          <w:bCs/>
        </w:rPr>
        <w:t xml:space="preserve">Better communication and involvement with the local community was needed. </w:t>
      </w:r>
    </w:p>
    <w:p w:rsidR="00470154" w:rsidRDefault="004B0D27" w:rsidP="00A62E63">
      <w:pPr>
        <w:pStyle w:val="ListParagraph"/>
        <w:jc w:val="both"/>
        <w:rPr>
          <w:bCs/>
        </w:rPr>
      </w:pPr>
      <w:r>
        <w:rPr>
          <w:bCs/>
        </w:rPr>
        <w:t>Councillor Jones put forward the suggestion that the parish council publish a newsletter which he was willing to compile. He pointed to the fact that the parish website</w:t>
      </w:r>
      <w:r w:rsidR="00470154">
        <w:rPr>
          <w:bCs/>
        </w:rPr>
        <w:t xml:space="preserve"> also</w:t>
      </w:r>
      <w:r>
        <w:rPr>
          <w:bCs/>
        </w:rPr>
        <w:t xml:space="preserve"> needed updating.</w:t>
      </w:r>
      <w:r w:rsidR="000662DA">
        <w:rPr>
          <w:bCs/>
        </w:rPr>
        <w:t xml:space="preserve"> Councillor </w:t>
      </w:r>
      <w:proofErr w:type="spellStart"/>
      <w:r w:rsidR="000662DA">
        <w:rPr>
          <w:bCs/>
        </w:rPr>
        <w:t>Parapen</w:t>
      </w:r>
      <w:proofErr w:type="spellEnd"/>
      <w:r w:rsidR="000662DA">
        <w:rPr>
          <w:bCs/>
        </w:rPr>
        <w:t xml:space="preserve"> highlighted the need for better communication with members of the local community and suggested that this could be achieved by parishioners who were willing to receive emails from the parish council,</w:t>
      </w:r>
      <w:r w:rsidR="00470154">
        <w:rPr>
          <w:bCs/>
        </w:rPr>
        <w:t xml:space="preserve"> being provided</w:t>
      </w:r>
      <w:r w:rsidR="000662DA">
        <w:rPr>
          <w:bCs/>
        </w:rPr>
        <w:t xml:space="preserve"> with up-to-date information and items of interest. There was support for both proposals and it was agreed that Councillor Jones would produce</w:t>
      </w:r>
      <w:r w:rsidR="00470154">
        <w:rPr>
          <w:bCs/>
        </w:rPr>
        <w:t xml:space="preserve"> a newsletter and Councillor </w:t>
      </w:r>
      <w:proofErr w:type="spellStart"/>
      <w:r w:rsidR="00470154">
        <w:rPr>
          <w:bCs/>
        </w:rPr>
        <w:t>Parapen</w:t>
      </w:r>
      <w:proofErr w:type="spellEnd"/>
      <w:r w:rsidR="00470154">
        <w:rPr>
          <w:bCs/>
        </w:rPr>
        <w:t xml:space="preserve"> would research the feasibility of the email initiative, having regard to data privacy legislation.</w:t>
      </w:r>
    </w:p>
    <w:p w:rsidR="00470154" w:rsidRDefault="00470154" w:rsidP="00A62E63">
      <w:pPr>
        <w:pStyle w:val="ListParagraph"/>
        <w:jc w:val="both"/>
        <w:rPr>
          <w:b/>
        </w:rPr>
      </w:pPr>
      <w:r w:rsidRPr="00470154">
        <w:rPr>
          <w:b/>
        </w:rPr>
        <w:t xml:space="preserve">Action: Councillors Jones and </w:t>
      </w:r>
      <w:proofErr w:type="spellStart"/>
      <w:r w:rsidRPr="00470154">
        <w:rPr>
          <w:b/>
        </w:rPr>
        <w:t>Parapen</w:t>
      </w:r>
      <w:proofErr w:type="spellEnd"/>
    </w:p>
    <w:p w:rsidR="00181AEC" w:rsidRDefault="00470154" w:rsidP="00A62E63">
      <w:pPr>
        <w:pStyle w:val="ListParagraph"/>
        <w:jc w:val="both"/>
        <w:rPr>
          <w:bCs/>
        </w:rPr>
      </w:pPr>
      <w:r w:rsidRPr="00470154">
        <w:rPr>
          <w:bCs/>
        </w:rPr>
        <w:t>5 (g</w:t>
      </w:r>
      <w:r w:rsidRPr="00470154">
        <w:rPr>
          <w:bCs/>
          <w:u w:val="single"/>
        </w:rPr>
        <w:t>) 80</w:t>
      </w:r>
      <w:r w:rsidRPr="00470154">
        <w:rPr>
          <w:bCs/>
          <w:u w:val="single"/>
          <w:vertAlign w:val="superscript"/>
        </w:rPr>
        <w:t>th</w:t>
      </w:r>
      <w:r>
        <w:rPr>
          <w:bCs/>
          <w:u w:val="single"/>
        </w:rPr>
        <w:t xml:space="preserve"> Commemoration of D-Day: </w:t>
      </w:r>
      <w:r>
        <w:rPr>
          <w:bCs/>
        </w:rPr>
        <w:t xml:space="preserve">The parishioner enquired whether this was a national </w:t>
      </w:r>
      <w:r w:rsidR="00181AEC">
        <w:rPr>
          <w:bCs/>
        </w:rPr>
        <w:t xml:space="preserve">or local </w:t>
      </w:r>
      <w:r w:rsidR="009D2DF8">
        <w:rPr>
          <w:bCs/>
        </w:rPr>
        <w:t>event</w:t>
      </w:r>
      <w:r w:rsidR="00181AEC">
        <w:rPr>
          <w:bCs/>
        </w:rPr>
        <w:t>. The Clerk indicated that a request had been received from Buckingham Palace that local councils take part in beacon lighting  on the evening of 6</w:t>
      </w:r>
      <w:r w:rsidR="00181AEC" w:rsidRPr="00181AEC">
        <w:rPr>
          <w:bCs/>
          <w:vertAlign w:val="superscript"/>
        </w:rPr>
        <w:t>th</w:t>
      </w:r>
      <w:r w:rsidR="00181AEC">
        <w:rPr>
          <w:bCs/>
        </w:rPr>
        <w:t xml:space="preserve"> June 2024. Members agreed that the Council should take part and the Chairman would speak to the former Chairman about</w:t>
      </w:r>
      <w:r w:rsidR="00AF28FB">
        <w:rPr>
          <w:bCs/>
        </w:rPr>
        <w:t xml:space="preserve"> </w:t>
      </w:r>
      <w:r w:rsidR="00181AEC">
        <w:rPr>
          <w:bCs/>
        </w:rPr>
        <w:t>logistics. It was suggested that some other forms of activity might be arranged but it was agreed that this depended upon support from within the parish and was not something which the parish council would be willing to organise.</w:t>
      </w:r>
    </w:p>
    <w:p w:rsidR="00432C6C" w:rsidRPr="001D4993" w:rsidRDefault="00181AEC" w:rsidP="001D4993">
      <w:pPr>
        <w:pStyle w:val="ListParagraph"/>
        <w:jc w:val="both"/>
        <w:rPr>
          <w:b/>
        </w:rPr>
      </w:pPr>
      <w:r w:rsidRPr="00181AEC">
        <w:rPr>
          <w:b/>
        </w:rPr>
        <w:t>Action: Chairman</w:t>
      </w:r>
      <w:r w:rsidR="008E34A2">
        <w:rPr>
          <w:b/>
        </w:rPr>
        <w:t xml:space="preserve"> and </w:t>
      </w:r>
      <w:r w:rsidRPr="00181AEC">
        <w:rPr>
          <w:b/>
        </w:rPr>
        <w:t>Clerk</w:t>
      </w:r>
    </w:p>
    <w:p w:rsidR="00A62E63" w:rsidRPr="00E9185B" w:rsidRDefault="00A62E63" w:rsidP="00A62E63">
      <w:pPr>
        <w:pStyle w:val="ListParagraph"/>
        <w:numPr>
          <w:ilvl w:val="0"/>
          <w:numId w:val="1"/>
        </w:numPr>
        <w:rPr>
          <w:b/>
        </w:rPr>
      </w:pPr>
      <w:r w:rsidRPr="00E9185B">
        <w:rPr>
          <w:b/>
        </w:rPr>
        <w:t>MINUTES OF THE LAST</w:t>
      </w:r>
      <w:r>
        <w:rPr>
          <w:b/>
        </w:rPr>
        <w:t xml:space="preserve"> MEETING</w:t>
      </w:r>
    </w:p>
    <w:p w:rsidR="00A62E63" w:rsidRPr="00EA1364" w:rsidRDefault="00A62E63" w:rsidP="00A62E63">
      <w:pPr>
        <w:pStyle w:val="ListParagraph"/>
        <w:rPr>
          <w:bCs/>
        </w:rPr>
      </w:pPr>
      <w:r>
        <w:rPr>
          <w:bCs/>
        </w:rPr>
        <w:t>Proposed b</w:t>
      </w:r>
      <w:r w:rsidR="00181AEC">
        <w:rPr>
          <w:bCs/>
        </w:rPr>
        <w:t>y Councillor Jones</w:t>
      </w:r>
      <w:r>
        <w:rPr>
          <w:bCs/>
        </w:rPr>
        <w:t>, seconded by</w:t>
      </w:r>
      <w:r w:rsidR="00181AEC">
        <w:rPr>
          <w:bCs/>
        </w:rPr>
        <w:t xml:space="preserve"> the Vice-Chairman </w:t>
      </w:r>
      <w:r>
        <w:rPr>
          <w:bCs/>
        </w:rPr>
        <w:t>and agreed that the minutes of the last Ordinary Meeting</w:t>
      </w:r>
      <w:r w:rsidR="001E2840">
        <w:rPr>
          <w:bCs/>
        </w:rPr>
        <w:t>, held on 6</w:t>
      </w:r>
      <w:r w:rsidR="001E2840" w:rsidRPr="001E2840">
        <w:rPr>
          <w:bCs/>
          <w:vertAlign w:val="superscript"/>
        </w:rPr>
        <w:t>th</w:t>
      </w:r>
      <w:r w:rsidR="001E2840">
        <w:rPr>
          <w:bCs/>
        </w:rPr>
        <w:t xml:space="preserve"> July 2023,</w:t>
      </w:r>
      <w:r>
        <w:rPr>
          <w:bCs/>
        </w:rPr>
        <w:t xml:space="preserve"> be accepted as a true record. </w:t>
      </w:r>
    </w:p>
    <w:p w:rsidR="00A62E63" w:rsidRDefault="00A62E63" w:rsidP="00A62E63">
      <w:pPr>
        <w:pStyle w:val="ListParagraph"/>
        <w:numPr>
          <w:ilvl w:val="0"/>
          <w:numId w:val="1"/>
        </w:numPr>
        <w:rPr>
          <w:b/>
        </w:rPr>
      </w:pPr>
      <w:r w:rsidRPr="00851232">
        <w:rPr>
          <w:b/>
        </w:rPr>
        <w:lastRenderedPageBreak/>
        <w:t>ONGOING ITEM</w:t>
      </w:r>
      <w:r>
        <w:rPr>
          <w:b/>
        </w:rPr>
        <w:t>S</w:t>
      </w:r>
    </w:p>
    <w:p w:rsidR="00A62E63" w:rsidRPr="00BA61BC" w:rsidRDefault="00A62E63" w:rsidP="001E2840">
      <w:pPr>
        <w:pStyle w:val="ListParagraph"/>
        <w:numPr>
          <w:ilvl w:val="0"/>
          <w:numId w:val="2"/>
        </w:numPr>
        <w:rPr>
          <w:bCs/>
          <w:u w:val="single"/>
        </w:rPr>
      </w:pPr>
      <w:r w:rsidRPr="009F6257">
        <w:rPr>
          <w:bCs/>
          <w:u w:val="single"/>
        </w:rPr>
        <w:t>Jubilee Wood</w:t>
      </w:r>
      <w:r w:rsidRPr="001E2840">
        <w:rPr>
          <w:bCs/>
        </w:rPr>
        <w:t xml:space="preserve"> </w:t>
      </w:r>
    </w:p>
    <w:p w:rsidR="00BA61BC" w:rsidRDefault="00BA61BC" w:rsidP="00BA61BC">
      <w:pPr>
        <w:pStyle w:val="ListParagraph"/>
        <w:ind w:left="1080"/>
        <w:rPr>
          <w:bCs/>
        </w:rPr>
      </w:pPr>
      <w:r>
        <w:rPr>
          <w:bCs/>
        </w:rPr>
        <w:t>Councillor Griffith provided an update</w:t>
      </w:r>
      <w:r w:rsidR="001D4993">
        <w:rPr>
          <w:bCs/>
        </w:rPr>
        <w:t>, touching</w:t>
      </w:r>
      <w:r>
        <w:rPr>
          <w:bCs/>
        </w:rPr>
        <w:t xml:space="preserve"> upon the need to improve access, utilising hard core which had recently been deposited on-site.</w:t>
      </w:r>
    </w:p>
    <w:p w:rsidR="00BA61BC" w:rsidRPr="00BA61BC" w:rsidRDefault="00BA61BC" w:rsidP="00BA61BC">
      <w:pPr>
        <w:pStyle w:val="ListParagraph"/>
        <w:ind w:left="1080"/>
        <w:rPr>
          <w:b/>
          <w:u w:val="single"/>
        </w:rPr>
      </w:pPr>
      <w:r w:rsidRPr="00BA61BC">
        <w:rPr>
          <w:b/>
        </w:rPr>
        <w:t>Action: Councillor Griffith</w:t>
      </w:r>
    </w:p>
    <w:p w:rsidR="00A62E63" w:rsidRDefault="00A62E63" w:rsidP="00A62E63">
      <w:pPr>
        <w:pStyle w:val="ListParagraph"/>
        <w:numPr>
          <w:ilvl w:val="0"/>
          <w:numId w:val="2"/>
        </w:numPr>
        <w:rPr>
          <w:bCs/>
          <w:u w:val="single"/>
        </w:rPr>
      </w:pPr>
      <w:r w:rsidRPr="009F6257">
        <w:rPr>
          <w:bCs/>
          <w:u w:val="single"/>
        </w:rPr>
        <w:t>Notice Board</w:t>
      </w:r>
    </w:p>
    <w:p w:rsidR="00BA61BC" w:rsidRPr="005A6BD9" w:rsidRDefault="00BA61BC" w:rsidP="005A6BD9">
      <w:pPr>
        <w:pStyle w:val="ListParagraph"/>
        <w:ind w:left="1080"/>
        <w:rPr>
          <w:bCs/>
        </w:rPr>
      </w:pPr>
      <w:r>
        <w:rPr>
          <w:bCs/>
        </w:rPr>
        <w:t xml:space="preserve">Councillor </w:t>
      </w:r>
      <w:proofErr w:type="spellStart"/>
      <w:r>
        <w:rPr>
          <w:bCs/>
        </w:rPr>
        <w:t>Shervington</w:t>
      </w:r>
      <w:proofErr w:type="spellEnd"/>
      <w:r>
        <w:rPr>
          <w:bCs/>
        </w:rPr>
        <w:t xml:space="preserve"> reported that refurbishment of the notice board had still not taken place. He agreed to speak</w:t>
      </w:r>
      <w:r w:rsidR="00FE6E4B">
        <w:rPr>
          <w:bCs/>
        </w:rPr>
        <w:t xml:space="preserve"> again</w:t>
      </w:r>
      <w:r>
        <w:rPr>
          <w:bCs/>
        </w:rPr>
        <w:t xml:space="preserve"> with the parishioner who was willing to carry out the work. Following a suggestion at the last meeting</w:t>
      </w:r>
      <w:r w:rsidR="00E428F7">
        <w:rPr>
          <w:bCs/>
        </w:rPr>
        <w:t>,</w:t>
      </w:r>
      <w:r>
        <w:rPr>
          <w:bCs/>
        </w:rPr>
        <w:t xml:space="preserve"> that the notice board would be better sited elsewhere in the village, Councillor </w:t>
      </w:r>
      <w:proofErr w:type="spellStart"/>
      <w:r>
        <w:rPr>
          <w:bCs/>
        </w:rPr>
        <w:t>Shervington</w:t>
      </w:r>
      <w:proofErr w:type="spellEnd"/>
      <w:r w:rsidR="005A6BD9">
        <w:rPr>
          <w:bCs/>
        </w:rPr>
        <w:t xml:space="preserve"> indicated that he was happy for it to be sited at his property with the following caveats</w:t>
      </w:r>
      <w:r w:rsidR="005233F0">
        <w:rPr>
          <w:bCs/>
        </w:rPr>
        <w:t>:</w:t>
      </w:r>
      <w:r w:rsidR="005A6BD9">
        <w:rPr>
          <w:bCs/>
        </w:rPr>
        <w:t xml:space="preserve"> – first, that it be fixed on the gable end of his property at his discretion (i.e. to be removed if ever he </w:t>
      </w:r>
      <w:r w:rsidR="00DA335B">
        <w:rPr>
          <w:bCs/>
        </w:rPr>
        <w:t xml:space="preserve">or </w:t>
      </w:r>
      <w:r w:rsidR="005A6BD9">
        <w:rPr>
          <w:bCs/>
        </w:rPr>
        <w:t xml:space="preserve">his wife requested it) </w:t>
      </w:r>
      <w:r w:rsidR="005233F0">
        <w:rPr>
          <w:bCs/>
        </w:rPr>
        <w:t>:</w:t>
      </w:r>
      <w:r w:rsidR="005A6BD9">
        <w:rPr>
          <w:bCs/>
        </w:rPr>
        <w:t>– second</w:t>
      </w:r>
      <w:r w:rsidR="00DA335B">
        <w:rPr>
          <w:bCs/>
        </w:rPr>
        <w:t>,</w:t>
      </w:r>
      <w:r w:rsidR="005A6BD9">
        <w:rPr>
          <w:bCs/>
        </w:rPr>
        <w:t xml:space="preserve"> that he check with his neighbours at Corner Farm to make sure they were OK with the proposal.</w:t>
      </w:r>
      <w:r w:rsidR="005A6BD9" w:rsidRPr="005A6BD9">
        <w:rPr>
          <w:bCs/>
        </w:rPr>
        <w:t xml:space="preserve">  </w:t>
      </w:r>
      <w:r w:rsidRPr="005A6BD9">
        <w:rPr>
          <w:bCs/>
        </w:rPr>
        <w:t xml:space="preserve">Councillor </w:t>
      </w:r>
      <w:proofErr w:type="spellStart"/>
      <w:r w:rsidRPr="005A6BD9">
        <w:rPr>
          <w:bCs/>
        </w:rPr>
        <w:t>Parapen</w:t>
      </w:r>
      <w:proofErr w:type="spellEnd"/>
      <w:r w:rsidRPr="005A6BD9">
        <w:rPr>
          <w:bCs/>
        </w:rPr>
        <w:t xml:space="preserve"> suggested that the notice board inside the village hall could </w:t>
      </w:r>
      <w:r w:rsidR="003642F0" w:rsidRPr="005A6BD9">
        <w:rPr>
          <w:bCs/>
        </w:rPr>
        <w:t>also</w:t>
      </w:r>
      <w:r w:rsidR="000F0E65">
        <w:rPr>
          <w:bCs/>
        </w:rPr>
        <w:t xml:space="preserve"> be</w:t>
      </w:r>
      <w:r w:rsidR="003642F0" w:rsidRPr="005A6BD9">
        <w:rPr>
          <w:bCs/>
        </w:rPr>
        <w:t xml:space="preserve"> used for parish council material. The Chairman agreed to look into the matter.</w:t>
      </w:r>
    </w:p>
    <w:p w:rsidR="003642F0" w:rsidRPr="003642F0" w:rsidRDefault="003642F0" w:rsidP="00BA61BC">
      <w:pPr>
        <w:pStyle w:val="ListParagraph"/>
        <w:ind w:left="1080"/>
        <w:rPr>
          <w:b/>
        </w:rPr>
      </w:pPr>
      <w:r w:rsidRPr="003642F0">
        <w:rPr>
          <w:b/>
        </w:rPr>
        <w:t xml:space="preserve">Action: Councillor </w:t>
      </w:r>
      <w:proofErr w:type="spellStart"/>
      <w:r w:rsidRPr="003642F0">
        <w:rPr>
          <w:b/>
        </w:rPr>
        <w:t>Shervington</w:t>
      </w:r>
      <w:proofErr w:type="spellEnd"/>
      <w:r w:rsidR="00E428F7">
        <w:rPr>
          <w:b/>
        </w:rPr>
        <w:t xml:space="preserve"> and </w:t>
      </w:r>
      <w:r w:rsidRPr="003642F0">
        <w:rPr>
          <w:b/>
        </w:rPr>
        <w:t>Chairman</w:t>
      </w:r>
    </w:p>
    <w:p w:rsidR="00A62E63" w:rsidRDefault="00A62E63" w:rsidP="00A62E63">
      <w:pPr>
        <w:pStyle w:val="ListParagraph"/>
        <w:numPr>
          <w:ilvl w:val="0"/>
          <w:numId w:val="2"/>
        </w:numPr>
        <w:rPr>
          <w:bCs/>
          <w:u w:val="single"/>
        </w:rPr>
      </w:pPr>
      <w:proofErr w:type="spellStart"/>
      <w:r>
        <w:rPr>
          <w:bCs/>
          <w:u w:val="single"/>
        </w:rPr>
        <w:t>Langrickgate</w:t>
      </w:r>
      <w:proofErr w:type="spellEnd"/>
      <w:r>
        <w:rPr>
          <w:bCs/>
          <w:u w:val="single"/>
        </w:rPr>
        <w:t>: maintenance of verges</w:t>
      </w:r>
    </w:p>
    <w:p w:rsidR="003642F0" w:rsidRDefault="003642F0" w:rsidP="003642F0">
      <w:pPr>
        <w:pStyle w:val="ListParagraph"/>
        <w:ind w:left="1080"/>
        <w:rPr>
          <w:bCs/>
        </w:rPr>
      </w:pPr>
      <w:r>
        <w:rPr>
          <w:bCs/>
        </w:rPr>
        <w:t>The Clerk indicated that he had received notification from ERYC in June that attention would be given to the overgrown shrubbery near to the Farm Shop. As the work had not been undertaken to date, he would again contact the County Council.</w:t>
      </w:r>
    </w:p>
    <w:p w:rsidR="003642F0" w:rsidRDefault="003642F0" w:rsidP="003642F0">
      <w:pPr>
        <w:pStyle w:val="ListParagraph"/>
        <w:ind w:left="1080"/>
        <w:rPr>
          <w:bCs/>
        </w:rPr>
      </w:pPr>
      <w:r>
        <w:rPr>
          <w:bCs/>
        </w:rPr>
        <w:t xml:space="preserve">The meeting heard that whilst the footpath in </w:t>
      </w:r>
      <w:proofErr w:type="spellStart"/>
      <w:r>
        <w:rPr>
          <w:bCs/>
        </w:rPr>
        <w:t>Lagrickgate</w:t>
      </w:r>
      <w:proofErr w:type="spellEnd"/>
      <w:r>
        <w:rPr>
          <w:bCs/>
        </w:rPr>
        <w:t xml:space="preserve"> Lane had been attended to, the hedge was overgrown and there was some uncertainty as to who was the present owner.</w:t>
      </w:r>
      <w:r w:rsidR="0079334B">
        <w:rPr>
          <w:bCs/>
        </w:rPr>
        <w:t xml:space="preserve"> The Chairman undertook to make enquiries locally to try and determine ownership.</w:t>
      </w:r>
    </w:p>
    <w:p w:rsidR="003642F0" w:rsidRPr="003642F0" w:rsidRDefault="003642F0" w:rsidP="003642F0">
      <w:pPr>
        <w:pStyle w:val="ListParagraph"/>
        <w:ind w:left="1080"/>
        <w:rPr>
          <w:b/>
        </w:rPr>
      </w:pPr>
      <w:r w:rsidRPr="003642F0">
        <w:rPr>
          <w:b/>
        </w:rPr>
        <w:t>Action:</w:t>
      </w:r>
      <w:r w:rsidR="0079334B">
        <w:rPr>
          <w:b/>
        </w:rPr>
        <w:t xml:space="preserve"> Chairman and </w:t>
      </w:r>
      <w:r w:rsidRPr="003642F0">
        <w:rPr>
          <w:b/>
        </w:rPr>
        <w:t xml:space="preserve">Clerk </w:t>
      </w:r>
    </w:p>
    <w:p w:rsidR="00A62E63" w:rsidRDefault="00A62E63" w:rsidP="00A62E63">
      <w:pPr>
        <w:pStyle w:val="ListParagraph"/>
        <w:numPr>
          <w:ilvl w:val="0"/>
          <w:numId w:val="2"/>
        </w:numPr>
        <w:rPr>
          <w:bCs/>
          <w:u w:val="single"/>
        </w:rPr>
      </w:pPr>
      <w:r>
        <w:rPr>
          <w:bCs/>
          <w:u w:val="single"/>
        </w:rPr>
        <w:t>Repairs to Play Area</w:t>
      </w:r>
    </w:p>
    <w:p w:rsidR="00FD574C" w:rsidRDefault="00FD574C" w:rsidP="003642F0">
      <w:pPr>
        <w:pStyle w:val="ListParagraph"/>
        <w:ind w:left="1080"/>
        <w:rPr>
          <w:bCs/>
        </w:rPr>
      </w:pPr>
      <w:r>
        <w:rPr>
          <w:bCs/>
        </w:rPr>
        <w:t xml:space="preserve">In the absence of Councillor </w:t>
      </w:r>
      <w:proofErr w:type="spellStart"/>
      <w:r>
        <w:rPr>
          <w:bCs/>
        </w:rPr>
        <w:t>Cornmell</w:t>
      </w:r>
      <w:proofErr w:type="spellEnd"/>
      <w:r>
        <w:rPr>
          <w:bCs/>
        </w:rPr>
        <w:t>, the Clerk read out a report which she had prepared following a recent inspection of the Play Area. A number of issues had been raised of a minor nature which would be addressed. The Clerk agreed to contact the grass-cutting contractor in seeking his co-operation in taking care when strimming around items of play equipment.</w:t>
      </w:r>
    </w:p>
    <w:p w:rsidR="003642F0" w:rsidRPr="00FD574C" w:rsidRDefault="00FD574C" w:rsidP="003642F0">
      <w:pPr>
        <w:pStyle w:val="ListParagraph"/>
        <w:ind w:left="1080"/>
        <w:rPr>
          <w:b/>
        </w:rPr>
      </w:pPr>
      <w:r w:rsidRPr="00FD574C">
        <w:rPr>
          <w:b/>
        </w:rPr>
        <w:t xml:space="preserve">Action: Councillor </w:t>
      </w:r>
      <w:proofErr w:type="spellStart"/>
      <w:r w:rsidRPr="00FD574C">
        <w:rPr>
          <w:b/>
        </w:rPr>
        <w:t>Cornmell</w:t>
      </w:r>
      <w:proofErr w:type="spellEnd"/>
      <w:r w:rsidR="00AE7EF4">
        <w:rPr>
          <w:b/>
        </w:rPr>
        <w:t xml:space="preserve"> and </w:t>
      </w:r>
      <w:r w:rsidRPr="00FD574C">
        <w:rPr>
          <w:b/>
        </w:rPr>
        <w:t xml:space="preserve">Clerk </w:t>
      </w:r>
    </w:p>
    <w:p w:rsidR="00A62E63" w:rsidRDefault="00A62E63" w:rsidP="00A62E63">
      <w:pPr>
        <w:pStyle w:val="ListParagraph"/>
        <w:numPr>
          <w:ilvl w:val="0"/>
          <w:numId w:val="2"/>
        </w:numPr>
        <w:rPr>
          <w:bCs/>
          <w:u w:val="single"/>
        </w:rPr>
      </w:pPr>
      <w:r>
        <w:rPr>
          <w:bCs/>
          <w:u w:val="single"/>
        </w:rPr>
        <w:t>East Riding Council: Community Governance Review</w:t>
      </w:r>
    </w:p>
    <w:p w:rsidR="00FD574C" w:rsidRPr="00FD574C" w:rsidRDefault="00FD574C" w:rsidP="00FD574C">
      <w:pPr>
        <w:pStyle w:val="ListParagraph"/>
        <w:ind w:left="1080"/>
        <w:rPr>
          <w:bCs/>
        </w:rPr>
      </w:pPr>
      <w:r w:rsidRPr="00FD574C">
        <w:rPr>
          <w:bCs/>
        </w:rPr>
        <w:t xml:space="preserve">The </w:t>
      </w:r>
      <w:r>
        <w:rPr>
          <w:bCs/>
        </w:rPr>
        <w:t xml:space="preserve">meeting heard that the Council’s recommendations had been accepted by ERYC. Implementation would not take place until 2025. </w:t>
      </w:r>
    </w:p>
    <w:p w:rsidR="00A62E63" w:rsidRDefault="00A62E63" w:rsidP="00A62E63">
      <w:pPr>
        <w:pStyle w:val="ListParagraph"/>
        <w:numPr>
          <w:ilvl w:val="0"/>
          <w:numId w:val="2"/>
        </w:numPr>
        <w:rPr>
          <w:bCs/>
          <w:u w:val="single"/>
        </w:rPr>
      </w:pPr>
      <w:r>
        <w:rPr>
          <w:bCs/>
          <w:u w:val="single"/>
        </w:rPr>
        <w:t>Engagement with the Local Community</w:t>
      </w:r>
    </w:p>
    <w:p w:rsidR="00FD574C" w:rsidRPr="00FD574C" w:rsidRDefault="00FD574C" w:rsidP="00FD574C">
      <w:pPr>
        <w:pStyle w:val="ListParagraph"/>
        <w:ind w:left="1080"/>
        <w:rPr>
          <w:bCs/>
        </w:rPr>
      </w:pPr>
      <w:r>
        <w:rPr>
          <w:bCs/>
        </w:rPr>
        <w:t>Dealt with under public participation.</w:t>
      </w:r>
    </w:p>
    <w:p w:rsidR="00A62E63" w:rsidRDefault="00A62E63" w:rsidP="00A62E63">
      <w:pPr>
        <w:pStyle w:val="ListParagraph"/>
        <w:numPr>
          <w:ilvl w:val="0"/>
          <w:numId w:val="2"/>
        </w:numPr>
        <w:rPr>
          <w:bCs/>
          <w:u w:val="single"/>
        </w:rPr>
      </w:pPr>
      <w:r>
        <w:rPr>
          <w:bCs/>
          <w:u w:val="single"/>
        </w:rPr>
        <w:t>80</w:t>
      </w:r>
      <w:r w:rsidRPr="00A62E63">
        <w:rPr>
          <w:bCs/>
          <w:u w:val="single"/>
          <w:vertAlign w:val="superscript"/>
        </w:rPr>
        <w:t>th</w:t>
      </w:r>
      <w:r>
        <w:rPr>
          <w:bCs/>
          <w:u w:val="single"/>
        </w:rPr>
        <w:t xml:space="preserve"> Commemoration of D-Day</w:t>
      </w:r>
    </w:p>
    <w:p w:rsidR="00FD574C" w:rsidRPr="00FD574C" w:rsidRDefault="00FD574C" w:rsidP="00FD574C">
      <w:pPr>
        <w:pStyle w:val="ListParagraph"/>
        <w:ind w:left="1080"/>
        <w:rPr>
          <w:bCs/>
        </w:rPr>
      </w:pPr>
      <w:r w:rsidRPr="00FD574C">
        <w:rPr>
          <w:bCs/>
        </w:rPr>
        <w:t>Dealt with</w:t>
      </w:r>
      <w:r>
        <w:rPr>
          <w:bCs/>
        </w:rPr>
        <w:t xml:space="preserve"> under public participation.</w:t>
      </w:r>
    </w:p>
    <w:p w:rsidR="00A62E63" w:rsidRDefault="00A62E63" w:rsidP="00A62E63">
      <w:pPr>
        <w:pStyle w:val="ListParagraph"/>
        <w:numPr>
          <w:ilvl w:val="0"/>
          <w:numId w:val="2"/>
        </w:numPr>
        <w:rPr>
          <w:bCs/>
          <w:u w:val="single"/>
        </w:rPr>
      </w:pPr>
      <w:r>
        <w:rPr>
          <w:bCs/>
          <w:u w:val="single"/>
        </w:rPr>
        <w:t>Road Sign: Redcap Lane</w:t>
      </w:r>
    </w:p>
    <w:p w:rsidR="00FD574C" w:rsidRDefault="00FD574C" w:rsidP="00FD574C">
      <w:pPr>
        <w:pStyle w:val="ListParagraph"/>
        <w:ind w:left="1080"/>
        <w:rPr>
          <w:bCs/>
        </w:rPr>
      </w:pPr>
      <w:r w:rsidRPr="00FD574C">
        <w:rPr>
          <w:bCs/>
        </w:rPr>
        <w:t xml:space="preserve">The </w:t>
      </w:r>
      <w:r>
        <w:rPr>
          <w:bCs/>
        </w:rPr>
        <w:t>Clerk confirmed that ERYC had been notified but work had not been carried out to date. An update would be sought.</w:t>
      </w:r>
    </w:p>
    <w:p w:rsidR="00FD574C" w:rsidRPr="00FD574C" w:rsidRDefault="00FD574C" w:rsidP="00FD574C">
      <w:pPr>
        <w:pStyle w:val="ListParagraph"/>
        <w:ind w:left="1080"/>
        <w:rPr>
          <w:b/>
        </w:rPr>
      </w:pPr>
      <w:r w:rsidRPr="00FD574C">
        <w:rPr>
          <w:b/>
        </w:rPr>
        <w:t>Action: Clerk</w:t>
      </w:r>
    </w:p>
    <w:p w:rsidR="00A62E63" w:rsidRDefault="00A62E63" w:rsidP="00A62E63">
      <w:pPr>
        <w:pStyle w:val="ListParagraph"/>
        <w:numPr>
          <w:ilvl w:val="0"/>
          <w:numId w:val="2"/>
        </w:numPr>
        <w:rPr>
          <w:bCs/>
          <w:u w:val="single"/>
        </w:rPr>
      </w:pPr>
      <w:r>
        <w:rPr>
          <w:bCs/>
          <w:u w:val="single"/>
        </w:rPr>
        <w:lastRenderedPageBreak/>
        <w:t>Litter Bin: Bus Shelter</w:t>
      </w:r>
    </w:p>
    <w:p w:rsidR="00FD574C" w:rsidRDefault="00FD574C" w:rsidP="00FD574C">
      <w:pPr>
        <w:pStyle w:val="ListParagraph"/>
        <w:ind w:left="1080"/>
        <w:rPr>
          <w:bCs/>
        </w:rPr>
      </w:pPr>
      <w:r w:rsidRPr="00FD574C">
        <w:rPr>
          <w:bCs/>
        </w:rPr>
        <w:t xml:space="preserve">The </w:t>
      </w:r>
      <w:r>
        <w:rPr>
          <w:bCs/>
        </w:rPr>
        <w:t>Clerk confirmed that ERYC had been notified but work had not been carried out to date. An update would be sought.</w:t>
      </w:r>
    </w:p>
    <w:p w:rsidR="00FD574C" w:rsidRPr="00FD574C" w:rsidRDefault="00FD574C" w:rsidP="00FD574C">
      <w:pPr>
        <w:pStyle w:val="ListParagraph"/>
        <w:ind w:left="1080"/>
        <w:rPr>
          <w:b/>
        </w:rPr>
      </w:pPr>
      <w:r w:rsidRPr="00FD574C">
        <w:rPr>
          <w:b/>
        </w:rPr>
        <w:t>Action: Clerk</w:t>
      </w:r>
    </w:p>
    <w:p w:rsidR="00A62E63" w:rsidRDefault="00A62E63" w:rsidP="00A62E63">
      <w:pPr>
        <w:pStyle w:val="ListParagraph"/>
        <w:numPr>
          <w:ilvl w:val="0"/>
          <w:numId w:val="1"/>
        </w:numPr>
        <w:rPr>
          <w:b/>
        </w:rPr>
      </w:pPr>
      <w:r>
        <w:rPr>
          <w:b/>
        </w:rPr>
        <w:t>QUARTERLY RISK ASSESSMENT</w:t>
      </w:r>
    </w:p>
    <w:p w:rsidR="001E2840" w:rsidRDefault="00563BF6" w:rsidP="00563BF6">
      <w:pPr>
        <w:pStyle w:val="ListParagraph"/>
        <w:ind w:left="785"/>
        <w:rPr>
          <w:b/>
        </w:rPr>
      </w:pPr>
      <w:r>
        <w:rPr>
          <w:bCs/>
        </w:rPr>
        <w:t>Consideration was given to the risks faced by the parish council</w:t>
      </w:r>
      <w:r w:rsidR="001E2840">
        <w:rPr>
          <w:bCs/>
        </w:rPr>
        <w:t xml:space="preserve"> and the action needed to mitigate those risks.</w:t>
      </w:r>
      <w:r w:rsidR="001E2840" w:rsidRPr="001E2840">
        <w:rPr>
          <w:b/>
        </w:rPr>
        <w:t xml:space="preserve"> </w:t>
      </w:r>
    </w:p>
    <w:p w:rsidR="00563BF6" w:rsidRPr="00563BF6" w:rsidRDefault="001E2840" w:rsidP="00563BF6">
      <w:pPr>
        <w:pStyle w:val="ListParagraph"/>
        <w:ind w:left="785"/>
        <w:rPr>
          <w:bCs/>
        </w:rPr>
      </w:pPr>
      <w:r w:rsidRPr="001E2840">
        <w:rPr>
          <w:b/>
        </w:rPr>
        <w:t>Resolved</w:t>
      </w:r>
      <w:r>
        <w:rPr>
          <w:bCs/>
        </w:rPr>
        <w:t xml:space="preserve"> – no further action needed.</w:t>
      </w:r>
    </w:p>
    <w:p w:rsidR="00A62E63" w:rsidRPr="00681F7B" w:rsidRDefault="00A62E63" w:rsidP="00A62E63">
      <w:pPr>
        <w:pStyle w:val="ListParagraph"/>
        <w:numPr>
          <w:ilvl w:val="0"/>
          <w:numId w:val="1"/>
        </w:numPr>
        <w:rPr>
          <w:b/>
        </w:rPr>
      </w:pPr>
      <w:r>
        <w:rPr>
          <w:b/>
        </w:rPr>
        <w:t>FINANCE</w:t>
      </w:r>
    </w:p>
    <w:p w:rsidR="00A62E63" w:rsidRDefault="00A62E63" w:rsidP="00A62E63">
      <w:pPr>
        <w:pStyle w:val="ListParagraph"/>
        <w:numPr>
          <w:ilvl w:val="0"/>
          <w:numId w:val="3"/>
        </w:numPr>
        <w:rPr>
          <w:bCs/>
          <w:u w:val="single"/>
        </w:rPr>
      </w:pPr>
      <w:r w:rsidRPr="00D03300">
        <w:rPr>
          <w:bCs/>
          <w:u w:val="single"/>
        </w:rPr>
        <w:t>Bank Reconciliation</w:t>
      </w:r>
    </w:p>
    <w:p w:rsidR="00A62E63" w:rsidRDefault="00A62E63" w:rsidP="00A62E63">
      <w:pPr>
        <w:pStyle w:val="ListParagraph"/>
        <w:ind w:left="1080"/>
        <w:rPr>
          <w:bCs/>
        </w:rPr>
      </w:pPr>
      <w:r w:rsidRPr="00D03300">
        <w:rPr>
          <w:bCs/>
        </w:rPr>
        <w:t>Balance as at</w:t>
      </w:r>
      <w:r>
        <w:rPr>
          <w:bCs/>
        </w:rPr>
        <w:t xml:space="preserve"> 1/4/2023                                    £6,728.66</w:t>
      </w:r>
    </w:p>
    <w:p w:rsidR="00A62E63" w:rsidRPr="00D03300" w:rsidRDefault="00A62E63" w:rsidP="00A62E63">
      <w:pPr>
        <w:pStyle w:val="ListParagraph"/>
        <w:ind w:left="1080"/>
        <w:rPr>
          <w:bCs/>
        </w:rPr>
      </w:pPr>
      <w:r>
        <w:rPr>
          <w:bCs/>
        </w:rPr>
        <w:t>+ Receipts to date                                             £5,664.57</w:t>
      </w:r>
    </w:p>
    <w:p w:rsidR="00A62E63" w:rsidRDefault="00A62E63" w:rsidP="00A62E63">
      <w:pPr>
        <w:pStyle w:val="ListParagraph"/>
        <w:ind w:left="1080"/>
        <w:rPr>
          <w:bCs/>
        </w:rPr>
      </w:pPr>
      <w:r>
        <w:rPr>
          <w:bCs/>
        </w:rPr>
        <w:t xml:space="preserve">                                                                           ------------------</w:t>
      </w:r>
    </w:p>
    <w:p w:rsidR="00A62E63" w:rsidRDefault="00A62E63" w:rsidP="00A62E63">
      <w:pPr>
        <w:pStyle w:val="ListParagraph"/>
        <w:ind w:left="1080"/>
        <w:rPr>
          <w:bCs/>
        </w:rPr>
      </w:pPr>
      <w:r>
        <w:rPr>
          <w:bCs/>
        </w:rPr>
        <w:t xml:space="preserve">                                                                             £12,393.23</w:t>
      </w:r>
    </w:p>
    <w:p w:rsidR="00A62E63" w:rsidRDefault="00A62E63" w:rsidP="00A62E63">
      <w:pPr>
        <w:pStyle w:val="ListParagraph"/>
        <w:ind w:left="1080"/>
        <w:rPr>
          <w:bCs/>
        </w:rPr>
      </w:pPr>
      <w:r>
        <w:rPr>
          <w:bCs/>
        </w:rPr>
        <w:t xml:space="preserve">-Payments to date                                            £  </w:t>
      </w:r>
      <w:r w:rsidR="00563BF6">
        <w:rPr>
          <w:bCs/>
        </w:rPr>
        <w:t>2,865.68</w:t>
      </w:r>
      <w:r>
        <w:rPr>
          <w:bCs/>
        </w:rPr>
        <w:t xml:space="preserve">    </w:t>
      </w:r>
    </w:p>
    <w:p w:rsidR="00A62E63" w:rsidRPr="00602A28" w:rsidRDefault="00A62E63" w:rsidP="00A62E63">
      <w:pPr>
        <w:pStyle w:val="ListParagraph"/>
        <w:ind w:left="1080"/>
        <w:rPr>
          <w:bCs/>
        </w:rPr>
      </w:pPr>
      <w:r>
        <w:rPr>
          <w:bCs/>
        </w:rPr>
        <w:t xml:space="preserve">                                                        </w:t>
      </w:r>
    </w:p>
    <w:p w:rsidR="00A62E63" w:rsidRPr="00060A46" w:rsidRDefault="00A62E63" w:rsidP="00A62E63">
      <w:pPr>
        <w:pStyle w:val="ListParagraph"/>
        <w:ind w:left="1080"/>
        <w:rPr>
          <w:bCs/>
        </w:rPr>
      </w:pPr>
      <w:r>
        <w:rPr>
          <w:bCs/>
        </w:rPr>
        <w:t>Current Account Balance at 14/9/2023        £</w:t>
      </w:r>
      <w:r w:rsidR="00563BF6">
        <w:rPr>
          <w:bCs/>
        </w:rPr>
        <w:t xml:space="preserve">  9,527.55</w:t>
      </w:r>
    </w:p>
    <w:p w:rsidR="00A62E63" w:rsidRPr="00ED4018" w:rsidRDefault="00A62E63" w:rsidP="00A62E63">
      <w:pPr>
        <w:pStyle w:val="ListParagraph"/>
        <w:numPr>
          <w:ilvl w:val="0"/>
          <w:numId w:val="3"/>
        </w:numPr>
        <w:rPr>
          <w:bCs/>
          <w:u w:val="single"/>
        </w:rPr>
      </w:pPr>
      <w:r w:rsidRPr="00ED4018">
        <w:rPr>
          <w:bCs/>
          <w:u w:val="single"/>
        </w:rPr>
        <w:t>Payments</w:t>
      </w:r>
    </w:p>
    <w:p w:rsidR="00A62E63" w:rsidRDefault="00A62E63" w:rsidP="00A62E63">
      <w:pPr>
        <w:pStyle w:val="ListParagraph"/>
        <w:ind w:left="1080"/>
        <w:rPr>
          <w:bCs/>
        </w:rPr>
      </w:pPr>
      <w:r w:rsidRPr="00F27FD6">
        <w:rPr>
          <w:bCs/>
        </w:rPr>
        <w:t xml:space="preserve">Proposed </w:t>
      </w:r>
      <w:r>
        <w:rPr>
          <w:bCs/>
        </w:rPr>
        <w:t>by</w:t>
      </w:r>
      <w:r w:rsidR="009B373A">
        <w:rPr>
          <w:bCs/>
        </w:rPr>
        <w:t xml:space="preserve"> Councillor Griffith</w:t>
      </w:r>
      <w:r>
        <w:rPr>
          <w:bCs/>
        </w:rPr>
        <w:t>, seconded b</w:t>
      </w:r>
      <w:r w:rsidR="00563BF6">
        <w:rPr>
          <w:bCs/>
        </w:rPr>
        <w:t>y</w:t>
      </w:r>
      <w:r w:rsidR="009B373A">
        <w:rPr>
          <w:bCs/>
        </w:rPr>
        <w:t xml:space="preserve"> Councillor </w:t>
      </w:r>
      <w:proofErr w:type="spellStart"/>
      <w:r w:rsidR="009B373A">
        <w:rPr>
          <w:bCs/>
        </w:rPr>
        <w:t>Shervington</w:t>
      </w:r>
      <w:proofErr w:type="spellEnd"/>
      <w:r w:rsidR="009B373A">
        <w:rPr>
          <w:bCs/>
        </w:rPr>
        <w:t xml:space="preserve"> </w:t>
      </w:r>
      <w:r>
        <w:rPr>
          <w:bCs/>
        </w:rPr>
        <w:t xml:space="preserve">and </w:t>
      </w:r>
      <w:r w:rsidRPr="00F27FD6">
        <w:rPr>
          <w:b/>
        </w:rPr>
        <w:t>resolved</w:t>
      </w:r>
      <w:r>
        <w:rPr>
          <w:bCs/>
        </w:rPr>
        <w:t xml:space="preserve"> that the following payments be made:</w:t>
      </w:r>
    </w:p>
    <w:p w:rsidR="001E2840" w:rsidRPr="00951A05" w:rsidRDefault="001E2840" w:rsidP="00A62E63">
      <w:pPr>
        <w:pStyle w:val="ListParagraph"/>
        <w:ind w:left="1080"/>
        <w:rPr>
          <w:bCs/>
        </w:rPr>
      </w:pPr>
      <w:proofErr w:type="spellStart"/>
      <w:r>
        <w:rPr>
          <w:bCs/>
        </w:rPr>
        <w:t>EonNext</w:t>
      </w:r>
      <w:proofErr w:type="spellEnd"/>
      <w:r>
        <w:rPr>
          <w:bCs/>
        </w:rPr>
        <w:t xml:space="preserve">- Electricity (paid by Direct Debit 20/7/23)          </w:t>
      </w:r>
      <w:r w:rsidR="003901B3">
        <w:rPr>
          <w:bCs/>
        </w:rPr>
        <w:t xml:space="preserve">        </w:t>
      </w:r>
      <w:r w:rsidR="00E07A79">
        <w:rPr>
          <w:bCs/>
        </w:rPr>
        <w:t xml:space="preserve">     </w:t>
      </w:r>
      <w:r w:rsidR="003901B3">
        <w:rPr>
          <w:bCs/>
        </w:rPr>
        <w:t xml:space="preserve"> </w:t>
      </w:r>
      <w:r>
        <w:rPr>
          <w:bCs/>
        </w:rPr>
        <w:t xml:space="preserve">£ </w:t>
      </w:r>
      <w:r w:rsidR="00CA6BF2">
        <w:rPr>
          <w:bCs/>
        </w:rPr>
        <w:t xml:space="preserve">  </w:t>
      </w:r>
      <w:r>
        <w:rPr>
          <w:bCs/>
        </w:rPr>
        <w:t>53.94</w:t>
      </w:r>
    </w:p>
    <w:p w:rsidR="00A62E63" w:rsidRDefault="00A62E63" w:rsidP="00A62E63">
      <w:pPr>
        <w:pStyle w:val="ListParagraph"/>
        <w:ind w:left="1080"/>
        <w:rPr>
          <w:bCs/>
        </w:rPr>
      </w:pPr>
      <w:proofErr w:type="spellStart"/>
      <w:r>
        <w:rPr>
          <w:bCs/>
        </w:rPr>
        <w:t>G.Fillingham</w:t>
      </w:r>
      <w:proofErr w:type="spellEnd"/>
      <w:r>
        <w:rPr>
          <w:bCs/>
        </w:rPr>
        <w:t xml:space="preserve">- Grass-cutting (paid </w:t>
      </w:r>
      <w:r w:rsidR="001E2840">
        <w:rPr>
          <w:bCs/>
        </w:rPr>
        <w:t>2</w:t>
      </w:r>
      <w:r>
        <w:rPr>
          <w:bCs/>
        </w:rPr>
        <w:t>/</w:t>
      </w:r>
      <w:r w:rsidR="001E2840">
        <w:rPr>
          <w:bCs/>
        </w:rPr>
        <w:t>8/</w:t>
      </w:r>
      <w:r>
        <w:rPr>
          <w:bCs/>
        </w:rPr>
        <w:t xml:space="preserve">23)                                   </w:t>
      </w:r>
      <w:r w:rsidR="00E07A79">
        <w:rPr>
          <w:bCs/>
        </w:rPr>
        <w:t xml:space="preserve">     </w:t>
      </w:r>
      <w:r w:rsidR="001E2840">
        <w:rPr>
          <w:bCs/>
        </w:rPr>
        <w:t xml:space="preserve"> </w:t>
      </w:r>
      <w:r w:rsidRPr="00D4432E">
        <w:rPr>
          <w:bCs/>
        </w:rPr>
        <w:t>£</w:t>
      </w:r>
      <w:r>
        <w:rPr>
          <w:bCs/>
        </w:rPr>
        <w:t xml:space="preserve"> </w:t>
      </w:r>
      <w:r w:rsidR="001E2840">
        <w:rPr>
          <w:bCs/>
        </w:rPr>
        <w:t>211.20</w:t>
      </w:r>
    </w:p>
    <w:p w:rsidR="001E2840" w:rsidRPr="00A62E63" w:rsidRDefault="001E2840" w:rsidP="00A62E63">
      <w:pPr>
        <w:pStyle w:val="ListParagraph"/>
        <w:ind w:left="1080"/>
        <w:rPr>
          <w:bCs/>
        </w:rPr>
      </w:pPr>
      <w:r>
        <w:rPr>
          <w:bCs/>
        </w:rPr>
        <w:t xml:space="preserve">Information Commissioner – Data Protection                            </w:t>
      </w:r>
      <w:r w:rsidR="00E07A79">
        <w:rPr>
          <w:bCs/>
        </w:rPr>
        <w:t xml:space="preserve">      </w:t>
      </w:r>
      <w:r>
        <w:rPr>
          <w:bCs/>
        </w:rPr>
        <w:t>£   40.00</w:t>
      </w:r>
    </w:p>
    <w:p w:rsidR="00A62E63" w:rsidRDefault="00A62E63" w:rsidP="00A62E63">
      <w:pPr>
        <w:pStyle w:val="ListParagraph"/>
        <w:ind w:left="1080"/>
        <w:rPr>
          <w:bCs/>
        </w:rPr>
      </w:pPr>
      <w:proofErr w:type="spellStart"/>
      <w:r>
        <w:rPr>
          <w:bCs/>
        </w:rPr>
        <w:t>D.J.Cornmell</w:t>
      </w:r>
      <w:proofErr w:type="spellEnd"/>
      <w:r>
        <w:rPr>
          <w:bCs/>
        </w:rPr>
        <w:t xml:space="preserve">- Clerk’s Salary                                                                 </w:t>
      </w:r>
      <w:r w:rsidR="00E07A79">
        <w:rPr>
          <w:bCs/>
        </w:rPr>
        <w:t xml:space="preserve"> £ </w:t>
      </w:r>
      <w:r>
        <w:rPr>
          <w:bCs/>
        </w:rPr>
        <w:t>243.85</w:t>
      </w:r>
    </w:p>
    <w:p w:rsidR="00A62E63" w:rsidRDefault="00A62E63" w:rsidP="00A62E63">
      <w:pPr>
        <w:pStyle w:val="ListParagraph"/>
        <w:ind w:left="1080"/>
        <w:rPr>
          <w:bCs/>
        </w:rPr>
      </w:pPr>
      <w:proofErr w:type="spellStart"/>
      <w:r>
        <w:rPr>
          <w:bCs/>
        </w:rPr>
        <w:t>D.J.Cornmell</w:t>
      </w:r>
      <w:proofErr w:type="spellEnd"/>
      <w:r>
        <w:rPr>
          <w:bCs/>
        </w:rPr>
        <w:t xml:space="preserve">- Clerk’s Expenses(travelling/stamps/printer ink)  </w:t>
      </w:r>
      <w:r w:rsidR="00E07A79">
        <w:rPr>
          <w:bCs/>
        </w:rPr>
        <w:t xml:space="preserve">    £   </w:t>
      </w:r>
      <w:r w:rsidR="001E2840">
        <w:rPr>
          <w:bCs/>
        </w:rPr>
        <w:t>55.94</w:t>
      </w:r>
    </w:p>
    <w:p w:rsidR="00A62E63" w:rsidRDefault="00A62E63" w:rsidP="00A62E63">
      <w:pPr>
        <w:pStyle w:val="ListParagraph"/>
        <w:ind w:left="1080"/>
        <w:rPr>
          <w:bCs/>
        </w:rPr>
      </w:pPr>
      <w:r>
        <w:rPr>
          <w:bCs/>
        </w:rPr>
        <w:t xml:space="preserve">HMRC-PAYE                                                                                         </w:t>
      </w:r>
      <w:r w:rsidR="00E07A79">
        <w:rPr>
          <w:bCs/>
        </w:rPr>
        <w:t xml:space="preserve">    £ </w:t>
      </w:r>
      <w:r>
        <w:rPr>
          <w:bCs/>
        </w:rPr>
        <w:t>162.40</w:t>
      </w:r>
    </w:p>
    <w:p w:rsidR="001E2840" w:rsidRDefault="001E2840" w:rsidP="00A62E63">
      <w:pPr>
        <w:pStyle w:val="ListParagraph"/>
        <w:ind w:left="1080"/>
        <w:rPr>
          <w:bCs/>
        </w:rPr>
      </w:pPr>
      <w:proofErr w:type="spellStart"/>
      <w:r>
        <w:rPr>
          <w:bCs/>
        </w:rPr>
        <w:t>Playsafety</w:t>
      </w:r>
      <w:proofErr w:type="spellEnd"/>
      <w:r>
        <w:rPr>
          <w:bCs/>
        </w:rPr>
        <w:t xml:space="preserve"> Ltd – Play Area Inspection                                             </w:t>
      </w:r>
      <w:r w:rsidR="00E07A79">
        <w:rPr>
          <w:bCs/>
        </w:rPr>
        <w:t xml:space="preserve">    £ </w:t>
      </w:r>
      <w:r>
        <w:rPr>
          <w:bCs/>
        </w:rPr>
        <w:t>115.20</w:t>
      </w:r>
    </w:p>
    <w:p w:rsidR="00DE65B0" w:rsidRPr="00951A05" w:rsidRDefault="00DE65B0" w:rsidP="00A62E63">
      <w:pPr>
        <w:pStyle w:val="ListParagraph"/>
        <w:ind w:left="1080"/>
        <w:rPr>
          <w:bCs/>
        </w:rPr>
      </w:pPr>
      <w:r>
        <w:rPr>
          <w:bCs/>
        </w:rPr>
        <w:t xml:space="preserve">G. </w:t>
      </w:r>
      <w:proofErr w:type="spellStart"/>
      <w:r>
        <w:rPr>
          <w:bCs/>
        </w:rPr>
        <w:t>Fillingham</w:t>
      </w:r>
      <w:proofErr w:type="spellEnd"/>
      <w:r>
        <w:rPr>
          <w:bCs/>
        </w:rPr>
        <w:t xml:space="preserve">- Grass-cutting                                                              </w:t>
      </w:r>
      <w:r w:rsidR="00E07A79">
        <w:rPr>
          <w:bCs/>
        </w:rPr>
        <w:t xml:space="preserve">   £</w:t>
      </w:r>
      <w:r w:rsidR="00CA6BF2">
        <w:rPr>
          <w:bCs/>
        </w:rPr>
        <w:t xml:space="preserve">  </w:t>
      </w:r>
      <w:r w:rsidR="00882707">
        <w:rPr>
          <w:bCs/>
        </w:rPr>
        <w:t>2</w:t>
      </w:r>
      <w:r>
        <w:rPr>
          <w:bCs/>
        </w:rPr>
        <w:t>11.20</w:t>
      </w:r>
    </w:p>
    <w:p w:rsidR="00A62E63" w:rsidRDefault="00A62E63" w:rsidP="00A62E63">
      <w:pPr>
        <w:pStyle w:val="ListParagraph"/>
        <w:ind w:left="1080"/>
        <w:rPr>
          <w:b/>
        </w:rPr>
      </w:pPr>
      <w:r>
        <w:rPr>
          <w:bCs/>
        </w:rPr>
        <w:t xml:space="preserve">                                                                                  </w:t>
      </w:r>
      <w:r w:rsidRPr="00413FB6">
        <w:rPr>
          <w:b/>
        </w:rPr>
        <w:t>TOTAL</w:t>
      </w:r>
      <w:r>
        <w:rPr>
          <w:b/>
        </w:rPr>
        <w:t xml:space="preserve">              </w:t>
      </w:r>
      <w:r w:rsidRPr="00413FB6">
        <w:rPr>
          <w:b/>
        </w:rPr>
        <w:t xml:space="preserve"> </w:t>
      </w:r>
      <w:r>
        <w:rPr>
          <w:b/>
        </w:rPr>
        <w:t xml:space="preserve">  </w:t>
      </w:r>
      <w:r w:rsidR="00E07A79">
        <w:rPr>
          <w:b/>
        </w:rPr>
        <w:t xml:space="preserve">   </w:t>
      </w:r>
      <w:r w:rsidRPr="00413FB6">
        <w:rPr>
          <w:b/>
        </w:rPr>
        <w:t>£</w:t>
      </w:r>
      <w:r w:rsidR="008F7526">
        <w:rPr>
          <w:b/>
        </w:rPr>
        <w:t xml:space="preserve"> </w:t>
      </w:r>
      <w:r w:rsidR="00DE65B0">
        <w:rPr>
          <w:b/>
        </w:rPr>
        <w:t>1,093.73</w:t>
      </w:r>
    </w:p>
    <w:p w:rsidR="00A62E63" w:rsidRDefault="00A62E63" w:rsidP="00A62E63">
      <w:pPr>
        <w:pStyle w:val="ListParagraph"/>
        <w:numPr>
          <w:ilvl w:val="0"/>
          <w:numId w:val="3"/>
        </w:numPr>
        <w:rPr>
          <w:bCs/>
          <w:u w:val="single"/>
        </w:rPr>
      </w:pPr>
      <w:r w:rsidRPr="007961DE">
        <w:rPr>
          <w:bCs/>
          <w:u w:val="single"/>
        </w:rPr>
        <w:t>Receipts</w:t>
      </w:r>
    </w:p>
    <w:p w:rsidR="00A62E63" w:rsidRPr="00CA6BF2" w:rsidRDefault="00A62E63" w:rsidP="00A62E63">
      <w:pPr>
        <w:pStyle w:val="ListParagraph"/>
        <w:ind w:left="1080"/>
        <w:rPr>
          <w:bCs/>
        </w:rPr>
      </w:pPr>
      <w:r w:rsidRPr="00CA6BF2">
        <w:rPr>
          <w:bCs/>
        </w:rPr>
        <w:t xml:space="preserve">NIL </w:t>
      </w:r>
    </w:p>
    <w:p w:rsidR="00A62E63" w:rsidRDefault="00A62E63" w:rsidP="00A62E63">
      <w:pPr>
        <w:pStyle w:val="ListParagraph"/>
        <w:numPr>
          <w:ilvl w:val="0"/>
          <w:numId w:val="3"/>
        </w:numPr>
        <w:rPr>
          <w:bCs/>
          <w:u w:val="single"/>
        </w:rPr>
      </w:pPr>
      <w:r w:rsidRPr="00313C04">
        <w:rPr>
          <w:bCs/>
          <w:u w:val="single"/>
        </w:rPr>
        <w:t xml:space="preserve">Financial Report </w:t>
      </w:r>
    </w:p>
    <w:p w:rsidR="00A62E63" w:rsidRPr="005D6721" w:rsidRDefault="00A62E63" w:rsidP="00A62E63">
      <w:pPr>
        <w:pStyle w:val="ListParagraph"/>
        <w:ind w:left="1080"/>
        <w:rPr>
          <w:bCs/>
        </w:rPr>
      </w:pPr>
      <w:r w:rsidRPr="00B9188F">
        <w:rPr>
          <w:bCs/>
        </w:rPr>
        <w:t xml:space="preserve">The </w:t>
      </w:r>
      <w:r>
        <w:rPr>
          <w:bCs/>
        </w:rPr>
        <w:t>Clerk/RFO presented an update of the financial position for the current</w:t>
      </w:r>
      <w:r w:rsidRPr="00E67A07">
        <w:rPr>
          <w:bCs/>
        </w:rPr>
        <w:t xml:space="preserve"> financial period</w:t>
      </w:r>
      <w:r>
        <w:rPr>
          <w:bCs/>
        </w:rPr>
        <w:t>.</w:t>
      </w:r>
    </w:p>
    <w:p w:rsidR="00A62E63" w:rsidRPr="00A70A66" w:rsidRDefault="00A62E63" w:rsidP="00A62E63">
      <w:pPr>
        <w:pStyle w:val="ListParagraph"/>
        <w:numPr>
          <w:ilvl w:val="0"/>
          <w:numId w:val="1"/>
        </w:numPr>
        <w:rPr>
          <w:bCs/>
        </w:rPr>
      </w:pPr>
      <w:r>
        <w:rPr>
          <w:b/>
        </w:rPr>
        <w:t>PLANNING</w:t>
      </w:r>
    </w:p>
    <w:p w:rsidR="00A62E63" w:rsidRPr="00E67A07" w:rsidRDefault="00A62E63" w:rsidP="00A62E63">
      <w:pPr>
        <w:pStyle w:val="ListParagraph"/>
        <w:numPr>
          <w:ilvl w:val="0"/>
          <w:numId w:val="4"/>
        </w:numPr>
        <w:rPr>
          <w:bCs/>
        </w:rPr>
      </w:pPr>
      <w:r>
        <w:rPr>
          <w:u w:val="single"/>
        </w:rPr>
        <w:t>Application</w:t>
      </w:r>
    </w:p>
    <w:p w:rsidR="00A62E63" w:rsidRDefault="00A62E63" w:rsidP="00A62E63">
      <w:pPr>
        <w:pStyle w:val="ListParagraph"/>
        <w:ind w:left="1080"/>
      </w:pPr>
      <w:r w:rsidRPr="00E67A07">
        <w:t xml:space="preserve">Consideration </w:t>
      </w:r>
      <w:r>
        <w:t>was given to the following application</w:t>
      </w:r>
      <w:r w:rsidR="00563BF6">
        <w:t xml:space="preserve"> in relation to Melbourne Parish</w:t>
      </w:r>
      <w:r>
        <w:t>:</w:t>
      </w:r>
    </w:p>
    <w:p w:rsidR="00A62E63" w:rsidRDefault="00A62E63" w:rsidP="00563BF6">
      <w:pPr>
        <w:pStyle w:val="ListParagraph"/>
        <w:ind w:left="1080"/>
      </w:pPr>
      <w:r>
        <w:t>23/014</w:t>
      </w:r>
      <w:r w:rsidR="00563BF6">
        <w:t>98</w:t>
      </w:r>
      <w:r>
        <w:t>/PLF-</w:t>
      </w:r>
      <w:r w:rsidR="00563BF6">
        <w:t xml:space="preserve"> Erection of lean-to extension to existing farm building (Retrospective Application): Land West of Rossmoor House, Main Street, Melbourne</w:t>
      </w:r>
      <w:r w:rsidR="00660BBC">
        <w:t>.</w:t>
      </w:r>
    </w:p>
    <w:p w:rsidR="009B373A" w:rsidRPr="009B373A" w:rsidRDefault="009B373A" w:rsidP="00563BF6">
      <w:pPr>
        <w:pStyle w:val="ListParagraph"/>
        <w:ind w:left="1080"/>
      </w:pPr>
      <w:r w:rsidRPr="009B373A">
        <w:rPr>
          <w:b/>
          <w:bCs/>
        </w:rPr>
        <w:t xml:space="preserve">Resolved </w:t>
      </w:r>
      <w:r>
        <w:rPr>
          <w:b/>
          <w:bCs/>
        </w:rPr>
        <w:t xml:space="preserve">– </w:t>
      </w:r>
      <w:r>
        <w:t xml:space="preserve">whilst the property was not within the parish, no objection be made. </w:t>
      </w:r>
    </w:p>
    <w:p w:rsidR="00A62E63" w:rsidRPr="00705D56" w:rsidRDefault="00A62E63" w:rsidP="00705D56">
      <w:pPr>
        <w:pStyle w:val="ListParagraph"/>
        <w:ind w:left="1080"/>
        <w:rPr>
          <w:b/>
          <w:bCs/>
        </w:rPr>
      </w:pPr>
      <w:r>
        <w:rPr>
          <w:b/>
          <w:bCs/>
        </w:rPr>
        <w:t>Action: Clerk</w:t>
      </w:r>
      <w:r w:rsidRPr="00705D56">
        <w:rPr>
          <w:b/>
          <w:bCs/>
        </w:rPr>
        <w:t xml:space="preserve"> </w:t>
      </w:r>
    </w:p>
    <w:p w:rsidR="00A62E63" w:rsidRPr="00903C04" w:rsidRDefault="00A62E63" w:rsidP="00A62E63">
      <w:pPr>
        <w:pStyle w:val="ListParagraph"/>
        <w:numPr>
          <w:ilvl w:val="0"/>
          <w:numId w:val="1"/>
        </w:numPr>
        <w:rPr>
          <w:b/>
          <w:u w:val="single"/>
        </w:rPr>
      </w:pPr>
      <w:r w:rsidRPr="00B7747B">
        <w:rPr>
          <w:b/>
        </w:rPr>
        <w:t>CORRESPONDENCE</w:t>
      </w:r>
    </w:p>
    <w:p w:rsidR="009B373A" w:rsidRDefault="00A62E63" w:rsidP="009B373A">
      <w:pPr>
        <w:pStyle w:val="ListParagraph"/>
        <w:rPr>
          <w:bCs/>
        </w:rPr>
      </w:pPr>
      <w:r w:rsidRPr="00903C04">
        <w:rPr>
          <w:bCs/>
        </w:rPr>
        <w:t xml:space="preserve">A list </w:t>
      </w:r>
      <w:r>
        <w:rPr>
          <w:bCs/>
        </w:rPr>
        <w:t>of correspondence received since the last Ordinary Meeting was</w:t>
      </w:r>
      <w:r w:rsidR="009B373A">
        <w:rPr>
          <w:bCs/>
        </w:rPr>
        <w:t xml:space="preserve"> noted and the following items were commented upon:-</w:t>
      </w:r>
    </w:p>
    <w:p w:rsidR="009B373A" w:rsidRDefault="009B373A" w:rsidP="009B373A">
      <w:pPr>
        <w:pStyle w:val="ListParagraph"/>
        <w:rPr>
          <w:bCs/>
        </w:rPr>
      </w:pPr>
      <w:r>
        <w:rPr>
          <w:bCs/>
        </w:rPr>
        <w:lastRenderedPageBreak/>
        <w:t>(</w:t>
      </w:r>
      <w:proofErr w:type="spellStart"/>
      <w:r>
        <w:rPr>
          <w:bCs/>
        </w:rPr>
        <w:t>i</w:t>
      </w:r>
      <w:proofErr w:type="spellEnd"/>
      <w:r>
        <w:rPr>
          <w:bCs/>
        </w:rPr>
        <w:t>)</w:t>
      </w:r>
      <w:r w:rsidR="000F0E65">
        <w:rPr>
          <w:bCs/>
        </w:rPr>
        <w:t xml:space="preserve"> </w:t>
      </w:r>
      <w:r w:rsidR="00DA7B74">
        <w:rPr>
          <w:bCs/>
        </w:rPr>
        <w:t>a</w:t>
      </w:r>
      <w:r w:rsidRPr="009B373A">
        <w:rPr>
          <w:bCs/>
        </w:rPr>
        <w:t xml:space="preserve"> request received from the Editor of the Sutton and East </w:t>
      </w:r>
      <w:proofErr w:type="spellStart"/>
      <w:r w:rsidRPr="009B373A">
        <w:rPr>
          <w:bCs/>
        </w:rPr>
        <w:t>Cottingwith</w:t>
      </w:r>
      <w:proofErr w:type="spellEnd"/>
      <w:r w:rsidRPr="009B373A">
        <w:rPr>
          <w:bCs/>
        </w:rPr>
        <w:t xml:space="preserve"> Newsletter</w:t>
      </w:r>
      <w:r w:rsidR="00705D56">
        <w:rPr>
          <w:bCs/>
        </w:rPr>
        <w:t>,</w:t>
      </w:r>
      <w:r w:rsidRPr="009B373A">
        <w:rPr>
          <w:bCs/>
        </w:rPr>
        <w:t xml:space="preserve"> seeking a donation towards production costs. As this was not a specific item on the agenda, it was agreed to defer the matter to the next meeting. </w:t>
      </w:r>
    </w:p>
    <w:p w:rsidR="009B373A" w:rsidRPr="009B373A" w:rsidRDefault="009B373A" w:rsidP="009B373A">
      <w:pPr>
        <w:pStyle w:val="ListParagraph"/>
        <w:rPr>
          <w:bCs/>
        </w:rPr>
      </w:pPr>
      <w:r>
        <w:rPr>
          <w:bCs/>
        </w:rPr>
        <w:t xml:space="preserve">(ii) </w:t>
      </w:r>
      <w:r w:rsidR="00DA7B74">
        <w:rPr>
          <w:bCs/>
        </w:rPr>
        <w:t>a</w:t>
      </w:r>
      <w:r>
        <w:rPr>
          <w:bCs/>
        </w:rPr>
        <w:t xml:space="preserve"> </w:t>
      </w:r>
      <w:r w:rsidR="00E55B51">
        <w:rPr>
          <w:bCs/>
        </w:rPr>
        <w:t>l</w:t>
      </w:r>
      <w:r>
        <w:rPr>
          <w:bCs/>
        </w:rPr>
        <w:t>ate planning application received from ERYC in relation to The Old Post Office</w:t>
      </w:r>
      <w:r w:rsidR="00E47502">
        <w:rPr>
          <w:bCs/>
        </w:rPr>
        <w:t>. An</w:t>
      </w:r>
      <w:r>
        <w:rPr>
          <w:bCs/>
        </w:rPr>
        <w:t xml:space="preserve"> Extraordinary Meeting would be called to consider the application.</w:t>
      </w:r>
    </w:p>
    <w:p w:rsidR="00A62E63" w:rsidRDefault="00A62E63" w:rsidP="00A62E63">
      <w:pPr>
        <w:pStyle w:val="ListParagraph"/>
        <w:numPr>
          <w:ilvl w:val="0"/>
          <w:numId w:val="1"/>
        </w:numPr>
        <w:rPr>
          <w:b/>
        </w:rPr>
      </w:pPr>
      <w:r>
        <w:rPr>
          <w:b/>
        </w:rPr>
        <w:t>MEMBER’S REPORTS</w:t>
      </w:r>
    </w:p>
    <w:p w:rsidR="009B373A" w:rsidRPr="009B373A" w:rsidRDefault="009B373A" w:rsidP="009B373A">
      <w:pPr>
        <w:pStyle w:val="ListParagraph"/>
        <w:ind w:left="785"/>
        <w:rPr>
          <w:bCs/>
        </w:rPr>
      </w:pPr>
      <w:r w:rsidRPr="009B373A">
        <w:rPr>
          <w:bCs/>
        </w:rPr>
        <w:t>None.</w:t>
      </w:r>
    </w:p>
    <w:p w:rsidR="00A62E63" w:rsidRDefault="00A62E63" w:rsidP="00A62E63">
      <w:pPr>
        <w:pStyle w:val="ListParagraph"/>
        <w:numPr>
          <w:ilvl w:val="0"/>
          <w:numId w:val="1"/>
        </w:numPr>
        <w:rPr>
          <w:b/>
        </w:rPr>
      </w:pPr>
      <w:r>
        <w:rPr>
          <w:b/>
        </w:rPr>
        <w:t>DATE OF NEXT MEETING</w:t>
      </w:r>
      <w:r w:rsidR="00232E7F">
        <w:rPr>
          <w:b/>
        </w:rPr>
        <w:t>S</w:t>
      </w:r>
    </w:p>
    <w:p w:rsidR="00693FA2" w:rsidRPr="00693FA2" w:rsidRDefault="00693FA2" w:rsidP="00693FA2">
      <w:pPr>
        <w:pStyle w:val="ListParagraph"/>
        <w:ind w:left="785"/>
        <w:rPr>
          <w:bCs/>
        </w:rPr>
      </w:pPr>
      <w:r w:rsidRPr="00693FA2">
        <w:rPr>
          <w:bCs/>
        </w:rPr>
        <w:t>Extraordinary Meeting:</w:t>
      </w:r>
      <w:r>
        <w:rPr>
          <w:bCs/>
        </w:rPr>
        <w:t xml:space="preserve"> </w:t>
      </w:r>
      <w:r w:rsidR="00232E7F">
        <w:rPr>
          <w:bCs/>
        </w:rPr>
        <w:t>8pm, Thursday 5</w:t>
      </w:r>
      <w:r w:rsidR="00232E7F" w:rsidRPr="00232E7F">
        <w:rPr>
          <w:bCs/>
          <w:vertAlign w:val="superscript"/>
        </w:rPr>
        <w:t>th</w:t>
      </w:r>
      <w:r w:rsidR="00232E7F">
        <w:rPr>
          <w:bCs/>
        </w:rPr>
        <w:t xml:space="preserve"> October 2023</w:t>
      </w:r>
    </w:p>
    <w:p w:rsidR="00A62E63" w:rsidRPr="00693FA2" w:rsidRDefault="00693FA2" w:rsidP="00693FA2">
      <w:pPr>
        <w:pStyle w:val="ListParagraph"/>
        <w:ind w:left="785"/>
        <w:rPr>
          <w:bCs/>
        </w:rPr>
      </w:pPr>
      <w:r w:rsidRPr="00693FA2">
        <w:rPr>
          <w:bCs/>
        </w:rPr>
        <w:t>Ordinary Meeting: 8pm, Thursday 9th November 202</w:t>
      </w:r>
      <w:r>
        <w:rPr>
          <w:bCs/>
        </w:rPr>
        <w:t>3</w:t>
      </w:r>
    </w:p>
    <w:p w:rsidR="00A62E63" w:rsidRPr="002E6970" w:rsidRDefault="00A62E63" w:rsidP="00A62E63">
      <w:pPr>
        <w:rPr>
          <w:bCs/>
        </w:rPr>
      </w:pPr>
    </w:p>
    <w:p w:rsidR="00A62E63" w:rsidRDefault="00A62E63" w:rsidP="00A62E63">
      <w:pPr>
        <w:pStyle w:val="ListParagraph"/>
        <w:rPr>
          <w:bCs/>
        </w:rPr>
      </w:pPr>
      <w:r>
        <w:rPr>
          <w:bCs/>
        </w:rPr>
        <w:t>There being no further business, the meeting closed a</w:t>
      </w:r>
      <w:r w:rsidR="00563BF6">
        <w:rPr>
          <w:bCs/>
        </w:rPr>
        <w:t>t</w:t>
      </w:r>
      <w:r w:rsidR="00693FA2">
        <w:rPr>
          <w:bCs/>
        </w:rPr>
        <w:t xml:space="preserve"> 9.25</w:t>
      </w:r>
      <w:r>
        <w:rPr>
          <w:bCs/>
        </w:rPr>
        <w:t>pm.</w:t>
      </w:r>
    </w:p>
    <w:p w:rsidR="00A62E63" w:rsidRDefault="00A62E63" w:rsidP="00A62E63"/>
    <w:p w:rsidR="00A62E63" w:rsidRDefault="00A62E63" w:rsidP="00A62E63"/>
    <w:p w:rsidR="00A62E63" w:rsidRDefault="00A62E63" w:rsidP="00A62E63"/>
    <w:p w:rsidR="00A62E63" w:rsidRDefault="00A62E63" w:rsidP="00A62E63"/>
    <w:p w:rsidR="00A62E63" w:rsidRDefault="00A62E63"/>
    <w:sectPr w:rsidR="00A62E6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754" w:rsidRDefault="00995754" w:rsidP="00703437">
      <w:r>
        <w:separator/>
      </w:r>
    </w:p>
  </w:endnote>
  <w:endnote w:type="continuationSeparator" w:id="0">
    <w:p w:rsidR="00995754" w:rsidRDefault="00995754" w:rsidP="0070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8390187"/>
      <w:docPartObj>
        <w:docPartGallery w:val="Page Numbers (Bottom of Page)"/>
        <w:docPartUnique/>
      </w:docPartObj>
    </w:sdtPr>
    <w:sdtContent>
      <w:p w:rsidR="00703437" w:rsidRDefault="00703437" w:rsidP="00190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03437" w:rsidRDefault="0070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680483"/>
      <w:docPartObj>
        <w:docPartGallery w:val="Page Numbers (Bottom of Page)"/>
        <w:docPartUnique/>
      </w:docPartObj>
    </w:sdtPr>
    <w:sdtContent>
      <w:p w:rsidR="00703437" w:rsidRDefault="00703437" w:rsidP="00190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03437" w:rsidRDefault="0070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754" w:rsidRDefault="00995754" w:rsidP="00703437">
      <w:r>
        <w:separator/>
      </w:r>
    </w:p>
  </w:footnote>
  <w:footnote w:type="continuationSeparator" w:id="0">
    <w:p w:rsidR="00995754" w:rsidRDefault="00995754" w:rsidP="0070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867352"/>
    <w:multiLevelType w:val="hybridMultilevel"/>
    <w:tmpl w:val="727EE5E6"/>
    <w:lvl w:ilvl="0" w:tplc="7DCC7EBC">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519B8"/>
    <w:multiLevelType w:val="hybridMultilevel"/>
    <w:tmpl w:val="98BAC7B8"/>
    <w:lvl w:ilvl="0" w:tplc="532069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11702174">
    <w:abstractNumId w:val="3"/>
  </w:num>
  <w:num w:numId="2" w16cid:durableId="1037042862">
    <w:abstractNumId w:val="2"/>
  </w:num>
  <w:num w:numId="3" w16cid:durableId="754127651">
    <w:abstractNumId w:val="1"/>
  </w:num>
  <w:num w:numId="4" w16cid:durableId="1240016893">
    <w:abstractNumId w:val="0"/>
  </w:num>
  <w:num w:numId="5" w16cid:durableId="13533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3"/>
    <w:rsid w:val="000662DA"/>
    <w:rsid w:val="000D199D"/>
    <w:rsid w:val="000F0E65"/>
    <w:rsid w:val="0012622E"/>
    <w:rsid w:val="00181AEC"/>
    <w:rsid w:val="001D4993"/>
    <w:rsid w:val="001E2840"/>
    <w:rsid w:val="00232E7F"/>
    <w:rsid w:val="00311FC6"/>
    <w:rsid w:val="003642F0"/>
    <w:rsid w:val="003657AB"/>
    <w:rsid w:val="003901B3"/>
    <w:rsid w:val="00392770"/>
    <w:rsid w:val="003A37E1"/>
    <w:rsid w:val="00432C6C"/>
    <w:rsid w:val="00443256"/>
    <w:rsid w:val="00470154"/>
    <w:rsid w:val="004B0D27"/>
    <w:rsid w:val="005233F0"/>
    <w:rsid w:val="00545A40"/>
    <w:rsid w:val="00563BF6"/>
    <w:rsid w:val="005A6BD9"/>
    <w:rsid w:val="00660BBC"/>
    <w:rsid w:val="00693FA2"/>
    <w:rsid w:val="007002BF"/>
    <w:rsid w:val="00703437"/>
    <w:rsid w:val="00705D56"/>
    <w:rsid w:val="00785ECB"/>
    <w:rsid w:val="0079334B"/>
    <w:rsid w:val="00862F58"/>
    <w:rsid w:val="00882707"/>
    <w:rsid w:val="008B3633"/>
    <w:rsid w:val="008E34A2"/>
    <w:rsid w:val="008F7526"/>
    <w:rsid w:val="00995754"/>
    <w:rsid w:val="009A6101"/>
    <w:rsid w:val="009B373A"/>
    <w:rsid w:val="009D2DF8"/>
    <w:rsid w:val="009E0404"/>
    <w:rsid w:val="00A62E63"/>
    <w:rsid w:val="00AE7EF4"/>
    <w:rsid w:val="00AF28FB"/>
    <w:rsid w:val="00BA61BC"/>
    <w:rsid w:val="00CA6BF2"/>
    <w:rsid w:val="00CE1858"/>
    <w:rsid w:val="00D9401D"/>
    <w:rsid w:val="00DA335B"/>
    <w:rsid w:val="00DA7B74"/>
    <w:rsid w:val="00DE65B0"/>
    <w:rsid w:val="00E07A79"/>
    <w:rsid w:val="00E428F7"/>
    <w:rsid w:val="00E47502"/>
    <w:rsid w:val="00E55B51"/>
    <w:rsid w:val="00ED7D3D"/>
    <w:rsid w:val="00FD574C"/>
    <w:rsid w:val="00FE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EE2120"/>
  <w15:chartTrackingRefBased/>
  <w15:docId w15:val="{2C5BFCFB-D599-B445-9FA9-0DF79ED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63"/>
    <w:pPr>
      <w:ind w:left="720"/>
      <w:contextualSpacing/>
    </w:pPr>
  </w:style>
  <w:style w:type="paragraph" w:styleId="Footer">
    <w:name w:val="footer"/>
    <w:basedOn w:val="Normal"/>
    <w:link w:val="FooterChar"/>
    <w:uiPriority w:val="99"/>
    <w:unhideWhenUsed/>
    <w:rsid w:val="00703437"/>
    <w:pPr>
      <w:tabs>
        <w:tab w:val="center" w:pos="4680"/>
        <w:tab w:val="right" w:pos="9360"/>
      </w:tabs>
    </w:pPr>
  </w:style>
  <w:style w:type="character" w:customStyle="1" w:styleId="FooterChar">
    <w:name w:val="Footer Char"/>
    <w:basedOn w:val="DefaultParagraphFont"/>
    <w:link w:val="Footer"/>
    <w:uiPriority w:val="99"/>
    <w:rsid w:val="00703437"/>
    <w:rPr>
      <w:kern w:val="0"/>
      <w14:ligatures w14:val="none"/>
    </w:rPr>
  </w:style>
  <w:style w:type="character" w:styleId="PageNumber">
    <w:name w:val="page number"/>
    <w:basedOn w:val="DefaultParagraphFont"/>
    <w:uiPriority w:val="99"/>
    <w:semiHidden/>
    <w:unhideWhenUsed/>
    <w:rsid w:val="0070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41</cp:revision>
  <cp:lastPrinted>2023-09-15T07:47:00Z</cp:lastPrinted>
  <dcterms:created xsi:type="dcterms:W3CDTF">2023-09-13T18:15:00Z</dcterms:created>
  <dcterms:modified xsi:type="dcterms:W3CDTF">2023-09-16T07:41:00Z</dcterms:modified>
</cp:coreProperties>
</file>