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46781" w14:textId="77777777" w:rsidR="007A23E1" w:rsidRDefault="007A23E1" w:rsidP="007A23E1">
      <w:pPr>
        <w:jc w:val="center"/>
        <w:rPr>
          <w:b/>
          <w:sz w:val="28"/>
          <w:szCs w:val="28"/>
        </w:rPr>
      </w:pPr>
      <w:r w:rsidRPr="005A732A">
        <w:rPr>
          <w:b/>
          <w:sz w:val="28"/>
          <w:szCs w:val="28"/>
        </w:rPr>
        <w:t>EAST COTTINGWITH PARISH COUNCIL</w:t>
      </w:r>
    </w:p>
    <w:p w14:paraId="6C23610E" w14:textId="37A06BEA" w:rsidR="007A23E1" w:rsidRDefault="007A23E1" w:rsidP="007A23E1">
      <w:pPr>
        <w:jc w:val="center"/>
        <w:rPr>
          <w:b/>
        </w:rPr>
      </w:pPr>
      <w:r>
        <w:rPr>
          <w:b/>
        </w:rPr>
        <w:t>Minutes of a Parish Council Meeting held in</w:t>
      </w:r>
      <w:r w:rsidR="009C65F4">
        <w:rPr>
          <w:b/>
        </w:rPr>
        <w:t xml:space="preserve"> St Marys Church</w:t>
      </w:r>
      <w:r>
        <w:rPr>
          <w:b/>
        </w:rPr>
        <w:t xml:space="preserve">, East </w:t>
      </w:r>
      <w:proofErr w:type="spellStart"/>
      <w:r>
        <w:rPr>
          <w:b/>
        </w:rPr>
        <w:t>Cottingwith</w:t>
      </w:r>
      <w:proofErr w:type="spellEnd"/>
      <w:r>
        <w:rPr>
          <w:b/>
        </w:rPr>
        <w:t xml:space="preserve"> </w:t>
      </w:r>
    </w:p>
    <w:p w14:paraId="244F41D6" w14:textId="24AED241" w:rsidR="007A23E1" w:rsidRDefault="007A23E1" w:rsidP="007A23E1">
      <w:pPr>
        <w:jc w:val="center"/>
        <w:rPr>
          <w:b/>
        </w:rPr>
      </w:pPr>
      <w:r>
        <w:rPr>
          <w:b/>
        </w:rPr>
        <w:t xml:space="preserve">at 8.00 pm on Thursday </w:t>
      </w:r>
      <w:r w:rsidR="00D4432E">
        <w:rPr>
          <w:b/>
        </w:rPr>
        <w:t>29</w:t>
      </w:r>
      <w:r w:rsidRPr="007A23E1">
        <w:rPr>
          <w:b/>
          <w:vertAlign w:val="superscript"/>
        </w:rPr>
        <w:t>th</w:t>
      </w:r>
      <w:r>
        <w:rPr>
          <w:b/>
        </w:rPr>
        <w:t xml:space="preserve"> September 2022</w:t>
      </w:r>
    </w:p>
    <w:p w14:paraId="0F9D6A04" w14:textId="77777777" w:rsidR="007A23E1" w:rsidRDefault="007A23E1" w:rsidP="007A23E1">
      <w:pPr>
        <w:jc w:val="center"/>
        <w:rPr>
          <w:b/>
        </w:rPr>
      </w:pPr>
    </w:p>
    <w:p w14:paraId="24F8C291" w14:textId="77777777" w:rsidR="007A23E1" w:rsidRDefault="007A23E1" w:rsidP="007A23E1">
      <w:pPr>
        <w:jc w:val="center"/>
        <w:rPr>
          <w:b/>
        </w:rPr>
      </w:pPr>
    </w:p>
    <w:p w14:paraId="5F79F468" w14:textId="6E453E00" w:rsidR="005779DD" w:rsidRDefault="007A23E1" w:rsidP="007A23E1">
      <w:r w:rsidRPr="003A74DC">
        <w:rPr>
          <w:b/>
        </w:rPr>
        <w:t xml:space="preserve">Present: </w:t>
      </w:r>
      <w:r w:rsidRPr="003A74DC">
        <w:t>Councillors</w:t>
      </w:r>
      <w:r>
        <w:t xml:space="preserve"> P. Rhodes</w:t>
      </w:r>
      <w:r w:rsidR="009818DD">
        <w:t xml:space="preserve"> </w:t>
      </w:r>
      <w:r>
        <w:t>(Chairman), N. Hobbs (Vice-Chairman)</w:t>
      </w:r>
      <w:r w:rsidR="005A6109">
        <w:t>,</w:t>
      </w:r>
      <w:r>
        <w:t xml:space="preserve"> D. Griffith, S. Ashton,</w:t>
      </w:r>
    </w:p>
    <w:p w14:paraId="764D0778" w14:textId="333FF80F" w:rsidR="007A23E1" w:rsidRDefault="007A23E1" w:rsidP="007A23E1">
      <w:r>
        <w:t xml:space="preserve"> </w:t>
      </w:r>
      <w:r w:rsidR="005779DD">
        <w:t xml:space="preserve">C. </w:t>
      </w:r>
      <w:proofErr w:type="spellStart"/>
      <w:r w:rsidR="005779DD">
        <w:t>Cornmell</w:t>
      </w:r>
      <w:proofErr w:type="spellEnd"/>
      <w:r w:rsidR="005779DD">
        <w:t>,</w:t>
      </w:r>
    </w:p>
    <w:p w14:paraId="04247BC9" w14:textId="77777777" w:rsidR="007A23E1" w:rsidRDefault="007A23E1" w:rsidP="007A23E1">
      <w:r w:rsidRPr="003A74DC">
        <w:rPr>
          <w:b/>
        </w:rPr>
        <w:t>In Attendance</w:t>
      </w:r>
      <w:r>
        <w:rPr>
          <w:b/>
        </w:rPr>
        <w:t xml:space="preserve">: </w:t>
      </w:r>
      <w:r w:rsidRPr="003A74DC">
        <w:t>D</w:t>
      </w:r>
      <w:r>
        <w:t xml:space="preserve">. </w:t>
      </w:r>
      <w:proofErr w:type="spellStart"/>
      <w:r>
        <w:t>Cornmell</w:t>
      </w:r>
      <w:proofErr w:type="spellEnd"/>
      <w:r>
        <w:t xml:space="preserve"> (Parish Clerk)</w:t>
      </w:r>
    </w:p>
    <w:p w14:paraId="06AD84CC" w14:textId="7A31B63A" w:rsidR="007A23E1" w:rsidRPr="00F255E1" w:rsidRDefault="007A23E1" w:rsidP="007A23E1">
      <w:r w:rsidRPr="00015A41">
        <w:rPr>
          <w:b/>
          <w:bCs/>
        </w:rPr>
        <w:t>Members of the Public</w:t>
      </w:r>
      <w:r w:rsidRPr="00015A41">
        <w:t>:</w:t>
      </w:r>
      <w:r>
        <w:t xml:space="preserve"> </w:t>
      </w:r>
      <w:r w:rsidR="00135707">
        <w:t>One</w:t>
      </w:r>
    </w:p>
    <w:p w14:paraId="49CC311E" w14:textId="77777777" w:rsidR="007A23E1" w:rsidRPr="0018781C" w:rsidRDefault="007A23E1" w:rsidP="007A23E1">
      <w:pPr>
        <w:pStyle w:val="ListParagraph"/>
        <w:numPr>
          <w:ilvl w:val="0"/>
          <w:numId w:val="1"/>
        </w:numPr>
        <w:rPr>
          <w:b/>
        </w:rPr>
      </w:pPr>
      <w:r w:rsidRPr="003A74DC">
        <w:rPr>
          <w:b/>
        </w:rPr>
        <w:t>APOLOGIES FOR ABSENCE</w:t>
      </w:r>
    </w:p>
    <w:p w14:paraId="4586C401" w14:textId="7F407ECE" w:rsidR="007A23E1" w:rsidRPr="005779DD" w:rsidRDefault="007A23E1" w:rsidP="005779DD">
      <w:pPr>
        <w:pStyle w:val="ListParagraph"/>
        <w:rPr>
          <w:bCs/>
        </w:rPr>
      </w:pPr>
      <w:r>
        <w:rPr>
          <w:bCs/>
        </w:rPr>
        <w:t>Apologies for absence were received from Councillor</w:t>
      </w:r>
      <w:r w:rsidR="00135707">
        <w:rPr>
          <w:bCs/>
        </w:rPr>
        <w:t>s</w:t>
      </w:r>
      <w:r>
        <w:rPr>
          <w:bCs/>
        </w:rPr>
        <w:t xml:space="preserve"> </w:t>
      </w:r>
      <w:proofErr w:type="spellStart"/>
      <w:r>
        <w:rPr>
          <w:bCs/>
        </w:rPr>
        <w:t>P.Shervington</w:t>
      </w:r>
      <w:proofErr w:type="spellEnd"/>
      <w:r w:rsidR="00135707">
        <w:rPr>
          <w:bCs/>
        </w:rPr>
        <w:t xml:space="preserve"> and C. Stevens.</w:t>
      </w:r>
    </w:p>
    <w:p w14:paraId="5E1A249E" w14:textId="77777777" w:rsidR="007A23E1" w:rsidRPr="00DC44BB" w:rsidRDefault="007A23E1" w:rsidP="007A23E1">
      <w:pPr>
        <w:pStyle w:val="ListParagraph"/>
        <w:numPr>
          <w:ilvl w:val="0"/>
          <w:numId w:val="1"/>
        </w:numPr>
      </w:pPr>
      <w:r w:rsidRPr="003A74DC">
        <w:rPr>
          <w:b/>
        </w:rPr>
        <w:t>DECLARATIONS OF INTEREST</w:t>
      </w:r>
    </w:p>
    <w:p w14:paraId="2BFB9B77" w14:textId="56B73857" w:rsidR="007A23E1" w:rsidRPr="00DC44BB" w:rsidRDefault="007A23E1" w:rsidP="007A23E1">
      <w:pPr>
        <w:pStyle w:val="ListParagraph"/>
        <w:rPr>
          <w:bCs/>
        </w:rPr>
      </w:pPr>
      <w:r>
        <w:rPr>
          <w:bCs/>
        </w:rPr>
        <w:t xml:space="preserve"> </w:t>
      </w:r>
      <w:r w:rsidR="00135707">
        <w:rPr>
          <w:bCs/>
        </w:rPr>
        <w:t>D</w:t>
      </w:r>
      <w:r>
        <w:rPr>
          <w:bCs/>
        </w:rPr>
        <w:t>eclarations of interest</w:t>
      </w:r>
      <w:r w:rsidR="00135707">
        <w:rPr>
          <w:bCs/>
        </w:rPr>
        <w:t xml:space="preserve"> were made in respect of item 6.</w:t>
      </w:r>
    </w:p>
    <w:p w14:paraId="6E87E471" w14:textId="4DF9427D" w:rsidR="007A23E1" w:rsidRDefault="007A23E1" w:rsidP="007A23E1">
      <w:pPr>
        <w:pStyle w:val="ListParagraph"/>
        <w:numPr>
          <w:ilvl w:val="0"/>
          <w:numId w:val="1"/>
        </w:numPr>
        <w:jc w:val="both"/>
        <w:rPr>
          <w:b/>
        </w:rPr>
      </w:pPr>
      <w:r w:rsidRPr="00D53073">
        <w:rPr>
          <w:b/>
        </w:rPr>
        <w:t>PUBLIC PARTICIPATION</w:t>
      </w:r>
    </w:p>
    <w:p w14:paraId="6E7889ED" w14:textId="51138F13" w:rsidR="00135707" w:rsidRDefault="00135707" w:rsidP="00135707">
      <w:pPr>
        <w:pStyle w:val="ListParagraph"/>
        <w:jc w:val="both"/>
        <w:rPr>
          <w:bCs/>
        </w:rPr>
      </w:pPr>
      <w:r w:rsidRPr="00135707">
        <w:rPr>
          <w:bCs/>
        </w:rPr>
        <w:t xml:space="preserve">The </w:t>
      </w:r>
      <w:r>
        <w:rPr>
          <w:bCs/>
        </w:rPr>
        <w:t>member of the public wished to comment on item 5(e) and 5(g). The Chairman agreed to bring both matters forward.</w:t>
      </w:r>
    </w:p>
    <w:p w14:paraId="342694C6" w14:textId="016FF497" w:rsidR="00135707" w:rsidRPr="00135707" w:rsidRDefault="00135707" w:rsidP="00135707">
      <w:pPr>
        <w:pStyle w:val="ListParagraph"/>
        <w:jc w:val="both"/>
        <w:rPr>
          <w:b/>
        </w:rPr>
      </w:pPr>
      <w:r w:rsidRPr="00135707">
        <w:rPr>
          <w:b/>
        </w:rPr>
        <w:t xml:space="preserve">5(e) Complaint: H.M. The Queen’s Platinum Jubilee Celebrations/Broadband KCOM </w:t>
      </w:r>
    </w:p>
    <w:p w14:paraId="3EB0F1D6" w14:textId="32F1483F" w:rsidR="00135707" w:rsidRPr="001F0586" w:rsidRDefault="00135707" w:rsidP="001F0586">
      <w:pPr>
        <w:pStyle w:val="ListParagraph"/>
        <w:jc w:val="both"/>
        <w:rPr>
          <w:bCs/>
        </w:rPr>
      </w:pPr>
      <w:r>
        <w:rPr>
          <w:bCs/>
        </w:rPr>
        <w:t xml:space="preserve">The member of the public praised the actions of the parish council and those who took part in making last minute arrangements to celebrate the Jubilee. He felt it was unjustified for a complaint to be lodged against the Council when there had been </w:t>
      </w:r>
      <w:r w:rsidR="001F0586">
        <w:rPr>
          <w:bCs/>
        </w:rPr>
        <w:t>such</w:t>
      </w:r>
      <w:r>
        <w:rPr>
          <w:bCs/>
        </w:rPr>
        <w:t xml:space="preserve"> general apathy within the parish and a lack of action</w:t>
      </w:r>
      <w:r w:rsidR="001F0586">
        <w:rPr>
          <w:bCs/>
        </w:rPr>
        <w:t xml:space="preserve"> taken in advance of the event</w:t>
      </w:r>
      <w:r w:rsidRPr="001F0586">
        <w:rPr>
          <w:bCs/>
        </w:rPr>
        <w:t>. The Chairman thanked him for his supportive comments and advised that he had</w:t>
      </w:r>
      <w:r w:rsidR="001F0586" w:rsidRPr="001F0586">
        <w:rPr>
          <w:bCs/>
        </w:rPr>
        <w:t xml:space="preserve"> contacted the complainant and responded accordingly about both of the</w:t>
      </w:r>
      <w:r w:rsidR="003E0BDC">
        <w:rPr>
          <w:bCs/>
        </w:rPr>
        <w:t xml:space="preserve"> issues</w:t>
      </w:r>
      <w:r w:rsidR="001F0586" w:rsidRPr="001F0586">
        <w:rPr>
          <w:bCs/>
        </w:rPr>
        <w:t xml:space="preserve"> complained about. </w:t>
      </w:r>
    </w:p>
    <w:p w14:paraId="09EFB6D1" w14:textId="3E46887A" w:rsidR="001F0586" w:rsidRDefault="001F0586" w:rsidP="00135707">
      <w:pPr>
        <w:pStyle w:val="ListParagraph"/>
        <w:jc w:val="both"/>
        <w:rPr>
          <w:b/>
        </w:rPr>
      </w:pPr>
      <w:r w:rsidRPr="001F0586">
        <w:rPr>
          <w:b/>
        </w:rPr>
        <w:t xml:space="preserve">5(g) Dangerous Junction: </w:t>
      </w:r>
      <w:proofErr w:type="spellStart"/>
      <w:r w:rsidRPr="001F0586">
        <w:rPr>
          <w:b/>
        </w:rPr>
        <w:t>Langrickgate</w:t>
      </w:r>
      <w:proofErr w:type="spellEnd"/>
      <w:r w:rsidRPr="001F0586">
        <w:rPr>
          <w:b/>
        </w:rPr>
        <w:t xml:space="preserve"> Lane/General Lane/Ash Lane</w:t>
      </w:r>
    </w:p>
    <w:p w14:paraId="45AE7F0D" w14:textId="4557C0C3" w:rsidR="001303DC" w:rsidRDefault="001F0586" w:rsidP="00135707">
      <w:pPr>
        <w:pStyle w:val="ListParagraph"/>
        <w:jc w:val="both"/>
        <w:rPr>
          <w:bCs/>
        </w:rPr>
      </w:pPr>
      <w:r>
        <w:rPr>
          <w:bCs/>
        </w:rPr>
        <w:t>The member of the public commented upon his observations about this dangerous junction and confirmed that he had written to East Riding Council about the need for steps to be taken to improve road safety at this location. His observations were reinforced by Councillor Ashton, who sought an assurance that the matter was being progressed. The Clerk advised that Ward Councillor Leo Hammond</w:t>
      </w:r>
      <w:r w:rsidR="001303DC">
        <w:rPr>
          <w:bCs/>
        </w:rPr>
        <w:t xml:space="preserve"> had been contacted by a number of parishioners as well as the parish council and</w:t>
      </w:r>
      <w:r w:rsidR="003D2E36">
        <w:rPr>
          <w:bCs/>
        </w:rPr>
        <w:t xml:space="preserve"> he </w:t>
      </w:r>
      <w:r w:rsidR="001303DC">
        <w:rPr>
          <w:bCs/>
        </w:rPr>
        <w:t>had agreed to speak to Highways.</w:t>
      </w:r>
    </w:p>
    <w:p w14:paraId="32EE7D93" w14:textId="44BBEB23" w:rsidR="001F0586" w:rsidRPr="001303DC" w:rsidRDefault="001303DC" w:rsidP="00135707">
      <w:pPr>
        <w:pStyle w:val="ListParagraph"/>
        <w:jc w:val="both"/>
        <w:rPr>
          <w:b/>
        </w:rPr>
      </w:pPr>
      <w:r w:rsidRPr="001303DC">
        <w:rPr>
          <w:b/>
        </w:rPr>
        <w:t xml:space="preserve">Action: Clerk </w:t>
      </w:r>
      <w:r w:rsidR="001F0586" w:rsidRPr="001303DC">
        <w:rPr>
          <w:b/>
        </w:rPr>
        <w:t xml:space="preserve"> </w:t>
      </w:r>
    </w:p>
    <w:p w14:paraId="0D2F668E" w14:textId="77777777" w:rsidR="007A23E1" w:rsidRPr="00E9185B" w:rsidRDefault="007A23E1" w:rsidP="007A23E1">
      <w:pPr>
        <w:pStyle w:val="ListParagraph"/>
        <w:numPr>
          <w:ilvl w:val="0"/>
          <w:numId w:val="1"/>
        </w:numPr>
        <w:rPr>
          <w:b/>
        </w:rPr>
      </w:pPr>
      <w:r w:rsidRPr="00E9185B">
        <w:rPr>
          <w:b/>
        </w:rPr>
        <w:t>MINUTES OF THE LAST MEETING</w:t>
      </w:r>
      <w:r>
        <w:rPr>
          <w:b/>
        </w:rPr>
        <w:t>S</w:t>
      </w:r>
    </w:p>
    <w:p w14:paraId="6DBC5B1D" w14:textId="513CB846" w:rsidR="007A23E1" w:rsidRPr="007A23E1" w:rsidRDefault="007A23E1" w:rsidP="007A23E1">
      <w:pPr>
        <w:pStyle w:val="ListParagraph"/>
        <w:rPr>
          <w:bCs/>
        </w:rPr>
      </w:pPr>
      <w:r>
        <w:rPr>
          <w:bCs/>
        </w:rPr>
        <w:t>Proposed b</w:t>
      </w:r>
      <w:r w:rsidR="001303DC">
        <w:rPr>
          <w:bCs/>
        </w:rPr>
        <w:t>y the Vice-Chairman,</w:t>
      </w:r>
      <w:r>
        <w:rPr>
          <w:bCs/>
        </w:rPr>
        <w:t xml:space="preserve"> seconded by</w:t>
      </w:r>
      <w:r w:rsidR="001303DC">
        <w:rPr>
          <w:bCs/>
        </w:rPr>
        <w:t xml:space="preserve"> Councillor Ashton </w:t>
      </w:r>
      <w:r>
        <w:rPr>
          <w:bCs/>
        </w:rPr>
        <w:t>and agreed that the minutes of the Ordinary Meeting, held on 14</w:t>
      </w:r>
      <w:r w:rsidRPr="007A23E1">
        <w:rPr>
          <w:bCs/>
          <w:vertAlign w:val="superscript"/>
        </w:rPr>
        <w:t>th</w:t>
      </w:r>
      <w:r>
        <w:rPr>
          <w:bCs/>
        </w:rPr>
        <w:t xml:space="preserve"> July 2022, and the Extraordinary Meeting held on 18</w:t>
      </w:r>
      <w:r w:rsidRPr="007A23E1">
        <w:rPr>
          <w:bCs/>
          <w:vertAlign w:val="superscript"/>
        </w:rPr>
        <w:t>th</w:t>
      </w:r>
      <w:r>
        <w:rPr>
          <w:bCs/>
        </w:rPr>
        <w:t xml:space="preserve"> August, 2022  be accepted as a true record.</w:t>
      </w:r>
    </w:p>
    <w:p w14:paraId="6E006530" w14:textId="77777777" w:rsidR="007A23E1" w:rsidRDefault="007A23E1" w:rsidP="007A23E1">
      <w:pPr>
        <w:pStyle w:val="ListParagraph"/>
        <w:numPr>
          <w:ilvl w:val="0"/>
          <w:numId w:val="1"/>
        </w:numPr>
        <w:rPr>
          <w:b/>
        </w:rPr>
      </w:pPr>
      <w:r w:rsidRPr="00851232">
        <w:rPr>
          <w:b/>
        </w:rPr>
        <w:t>ONGOING ITEM</w:t>
      </w:r>
      <w:r>
        <w:rPr>
          <w:b/>
        </w:rPr>
        <w:t>S</w:t>
      </w:r>
    </w:p>
    <w:p w14:paraId="28288D29" w14:textId="3872A482" w:rsidR="007A23E1" w:rsidRDefault="007A23E1" w:rsidP="007A23E1">
      <w:pPr>
        <w:pStyle w:val="ListParagraph"/>
        <w:numPr>
          <w:ilvl w:val="0"/>
          <w:numId w:val="2"/>
        </w:numPr>
        <w:rPr>
          <w:bCs/>
          <w:u w:val="single"/>
        </w:rPr>
      </w:pPr>
      <w:r w:rsidRPr="009F6257">
        <w:rPr>
          <w:bCs/>
          <w:u w:val="single"/>
        </w:rPr>
        <w:t>Jubilee Wood</w:t>
      </w:r>
      <w:r>
        <w:rPr>
          <w:bCs/>
          <w:u w:val="single"/>
        </w:rPr>
        <w:t>/Trees</w:t>
      </w:r>
    </w:p>
    <w:p w14:paraId="681E006A" w14:textId="57CCA165" w:rsidR="00112E91" w:rsidRDefault="00AE5C9D" w:rsidP="00AE5C9D">
      <w:pPr>
        <w:pStyle w:val="ListParagraph"/>
        <w:ind w:left="1080"/>
        <w:rPr>
          <w:bCs/>
        </w:rPr>
      </w:pPr>
      <w:r>
        <w:rPr>
          <w:bCs/>
        </w:rPr>
        <w:t>Councillor Griffith</w:t>
      </w:r>
      <w:r w:rsidR="00943EDA">
        <w:rPr>
          <w:bCs/>
        </w:rPr>
        <w:t xml:space="preserve"> provided an update with regard to the wood and the suggestion put forward by Ward Councillor Hammond that East Riding supply a tree (s) in recompense for felling of the ash tree on land adjacent to Middleton Farm. The options put forward by East Riding had been examined but the bureaucracy involved</w:t>
      </w:r>
      <w:r w:rsidR="007A2211">
        <w:rPr>
          <w:bCs/>
        </w:rPr>
        <w:t>,</w:t>
      </w:r>
      <w:r w:rsidR="00943EDA">
        <w:rPr>
          <w:bCs/>
        </w:rPr>
        <w:t xml:space="preserve"> in </w:t>
      </w:r>
      <w:r w:rsidR="00112E91">
        <w:rPr>
          <w:bCs/>
        </w:rPr>
        <w:t>seeking the necessary funding</w:t>
      </w:r>
      <w:r w:rsidR="007A2211">
        <w:rPr>
          <w:bCs/>
        </w:rPr>
        <w:t>,</w:t>
      </w:r>
      <w:r w:rsidR="00112E91">
        <w:rPr>
          <w:bCs/>
        </w:rPr>
        <w:t xml:space="preserve"> was just not worthwhile. He sought agreement to purchase a decent size oak tree, to be planted in the wood, to commemorate the Platinum Jubilee. The Clerk advised that  sufficient funding had </w:t>
      </w:r>
      <w:r w:rsidR="00112E91">
        <w:rPr>
          <w:bCs/>
        </w:rPr>
        <w:lastRenderedPageBreak/>
        <w:t>been allocated within the budget specifically for the wood. It was unanimously agreed that Councillor Griffith go ahead with the purchase of an oak tree and any other</w:t>
      </w:r>
      <w:r w:rsidR="002A513E">
        <w:rPr>
          <w:bCs/>
        </w:rPr>
        <w:t xml:space="preserve"> trees</w:t>
      </w:r>
      <w:r w:rsidR="00112E91">
        <w:rPr>
          <w:bCs/>
        </w:rPr>
        <w:t xml:space="preserve"> that were necessary.</w:t>
      </w:r>
    </w:p>
    <w:p w14:paraId="211DEF83" w14:textId="07291917" w:rsidR="00AE5C9D" w:rsidRPr="00112E91" w:rsidRDefault="00112E91" w:rsidP="00AE5C9D">
      <w:pPr>
        <w:pStyle w:val="ListParagraph"/>
        <w:ind w:left="1080"/>
        <w:rPr>
          <w:b/>
        </w:rPr>
      </w:pPr>
      <w:r w:rsidRPr="00112E91">
        <w:rPr>
          <w:b/>
        </w:rPr>
        <w:t xml:space="preserve">Action: Councillor Griffith  </w:t>
      </w:r>
    </w:p>
    <w:p w14:paraId="359D4EBA" w14:textId="77777777" w:rsidR="007A23E1" w:rsidRDefault="007A23E1" w:rsidP="007A23E1">
      <w:pPr>
        <w:pStyle w:val="ListParagraph"/>
        <w:numPr>
          <w:ilvl w:val="0"/>
          <w:numId w:val="2"/>
        </w:numPr>
        <w:rPr>
          <w:bCs/>
          <w:u w:val="single"/>
        </w:rPr>
      </w:pPr>
      <w:r w:rsidRPr="009F6257">
        <w:rPr>
          <w:bCs/>
          <w:u w:val="single"/>
        </w:rPr>
        <w:t>Notice Board</w:t>
      </w:r>
    </w:p>
    <w:p w14:paraId="6EE20EA8" w14:textId="77777777" w:rsidR="007A23E1" w:rsidRDefault="007A23E1" w:rsidP="007A23E1">
      <w:pPr>
        <w:pStyle w:val="ListParagraph"/>
        <w:ind w:left="1080"/>
        <w:rPr>
          <w:bCs/>
        </w:rPr>
      </w:pPr>
      <w:r>
        <w:rPr>
          <w:bCs/>
        </w:rPr>
        <w:t xml:space="preserve">In the absence of Councillor </w:t>
      </w:r>
      <w:proofErr w:type="spellStart"/>
      <w:r>
        <w:rPr>
          <w:bCs/>
        </w:rPr>
        <w:t>Shervington</w:t>
      </w:r>
      <w:proofErr w:type="spellEnd"/>
      <w:r>
        <w:rPr>
          <w:bCs/>
        </w:rPr>
        <w:t>, this item was deferred to the next meeting.</w:t>
      </w:r>
    </w:p>
    <w:p w14:paraId="7159421B" w14:textId="77777777" w:rsidR="007A23E1" w:rsidRPr="00183777" w:rsidRDefault="007A23E1" w:rsidP="007A23E1">
      <w:pPr>
        <w:pStyle w:val="ListParagraph"/>
        <w:ind w:left="1080"/>
        <w:rPr>
          <w:b/>
        </w:rPr>
      </w:pPr>
      <w:r w:rsidRPr="00183777">
        <w:rPr>
          <w:b/>
        </w:rPr>
        <w:t xml:space="preserve">Action: Councillor </w:t>
      </w:r>
      <w:proofErr w:type="spellStart"/>
      <w:r w:rsidRPr="00183777">
        <w:rPr>
          <w:b/>
        </w:rPr>
        <w:t>Shervington</w:t>
      </w:r>
      <w:proofErr w:type="spellEnd"/>
    </w:p>
    <w:p w14:paraId="1B316EB3" w14:textId="0E573100" w:rsidR="007A23E1" w:rsidRDefault="007A23E1" w:rsidP="007A23E1">
      <w:pPr>
        <w:pStyle w:val="ListParagraph"/>
        <w:numPr>
          <w:ilvl w:val="0"/>
          <w:numId w:val="2"/>
        </w:numPr>
        <w:rPr>
          <w:bCs/>
          <w:u w:val="single"/>
        </w:rPr>
      </w:pPr>
      <w:r w:rsidRPr="009F6257">
        <w:rPr>
          <w:bCs/>
          <w:u w:val="single"/>
        </w:rPr>
        <w:t>Broadband</w:t>
      </w:r>
    </w:p>
    <w:p w14:paraId="41FF91EF" w14:textId="3A2368EA" w:rsidR="00112E91" w:rsidRDefault="00112E91" w:rsidP="00112E91">
      <w:pPr>
        <w:pStyle w:val="ListParagraph"/>
        <w:ind w:left="1080"/>
        <w:rPr>
          <w:bCs/>
        </w:rPr>
      </w:pPr>
      <w:r w:rsidRPr="00112E91">
        <w:rPr>
          <w:bCs/>
        </w:rPr>
        <w:t>The</w:t>
      </w:r>
      <w:r>
        <w:rPr>
          <w:bCs/>
        </w:rPr>
        <w:t xml:space="preserve"> Vice-Chairman reported that he was disappointed </w:t>
      </w:r>
      <w:r w:rsidR="00980390">
        <w:rPr>
          <w:bCs/>
        </w:rPr>
        <w:t>at the lack of action on the part of KCOM in marketing its services within the village. Unfortunately, KCOM were unable to attend the Village Fete as promised, due to it being cancelled as a result of the death of Her Majesty, The Queen. Another event had been planned to be held in the village hall but had to be cancelled due to personal reasons on the part of KCOM’s representative. The infrastructure was now in place to provide fast fibre broadband in the village.</w:t>
      </w:r>
      <w:r w:rsidR="001D781E">
        <w:rPr>
          <w:bCs/>
        </w:rPr>
        <w:t xml:space="preserve"> He would maintain contact with the company and report accordingly.</w:t>
      </w:r>
    </w:p>
    <w:p w14:paraId="5FFD6783" w14:textId="078B9484" w:rsidR="001D781E" w:rsidRPr="001D781E" w:rsidRDefault="001D781E" w:rsidP="00112E91">
      <w:pPr>
        <w:pStyle w:val="ListParagraph"/>
        <w:ind w:left="1080"/>
        <w:rPr>
          <w:b/>
        </w:rPr>
      </w:pPr>
      <w:r w:rsidRPr="001D781E">
        <w:rPr>
          <w:b/>
        </w:rPr>
        <w:t>Action: Vice-Chairman</w:t>
      </w:r>
    </w:p>
    <w:p w14:paraId="0E75A829" w14:textId="10CD358B" w:rsidR="007A23E1" w:rsidRPr="001D781E" w:rsidRDefault="007A23E1" w:rsidP="00D4432E">
      <w:pPr>
        <w:pStyle w:val="ListParagraph"/>
        <w:numPr>
          <w:ilvl w:val="0"/>
          <w:numId w:val="2"/>
        </w:numPr>
        <w:rPr>
          <w:b/>
          <w:u w:val="single"/>
        </w:rPr>
      </w:pPr>
      <w:r w:rsidRPr="00B04A1F">
        <w:rPr>
          <w:bCs/>
          <w:u w:val="single"/>
        </w:rPr>
        <w:t>Repairs to Play Area</w:t>
      </w:r>
    </w:p>
    <w:p w14:paraId="3237B4EE" w14:textId="2BE7CB17" w:rsidR="004830F5" w:rsidRDefault="001D781E" w:rsidP="000B051A">
      <w:pPr>
        <w:pStyle w:val="ListParagraph"/>
        <w:ind w:left="1080"/>
        <w:rPr>
          <w:bCs/>
        </w:rPr>
      </w:pPr>
      <w:r w:rsidRPr="001D781E">
        <w:rPr>
          <w:bCs/>
        </w:rPr>
        <w:t xml:space="preserve">Councillor </w:t>
      </w:r>
      <w:proofErr w:type="spellStart"/>
      <w:r>
        <w:rPr>
          <w:bCs/>
        </w:rPr>
        <w:t>Cornmell</w:t>
      </w:r>
      <w:proofErr w:type="spellEnd"/>
      <w:r>
        <w:rPr>
          <w:bCs/>
        </w:rPr>
        <w:t xml:space="preserve"> advised that she had been awaiting receipt of the findings of the latest inspection of the play area, which had recently been carried out. Attention was needed to a number of pieces of equipment but difficulty was being experienced in obtaining quotations for the work as a result of a backlog</w:t>
      </w:r>
      <w:r w:rsidR="004830F5">
        <w:rPr>
          <w:bCs/>
        </w:rPr>
        <w:t xml:space="preserve"> associated with </w:t>
      </w:r>
      <w:r>
        <w:rPr>
          <w:bCs/>
        </w:rPr>
        <w:t xml:space="preserve">COVID. </w:t>
      </w:r>
      <w:r w:rsidR="004830F5">
        <w:rPr>
          <w:bCs/>
        </w:rPr>
        <w:t>It was hoped to progress matters in the near future. It had been noted that strimming of the grass around the base of the woodwork on some of the equipment had contributed to it rotting. The Clerk agreed to contact the grass-cutting contractor about this and also enquire about pest control,</w:t>
      </w:r>
      <w:r w:rsidR="000B051A">
        <w:rPr>
          <w:bCs/>
        </w:rPr>
        <w:t xml:space="preserve"> </w:t>
      </w:r>
      <w:r w:rsidR="004830F5">
        <w:rPr>
          <w:bCs/>
        </w:rPr>
        <w:t>as a result of mole infestation which had been reported. A general debate took place about future funding of the Play Area, Councillor Ashton</w:t>
      </w:r>
      <w:r w:rsidR="000B051A">
        <w:rPr>
          <w:bCs/>
        </w:rPr>
        <w:t xml:space="preserve"> again</w:t>
      </w:r>
      <w:r w:rsidR="004830F5">
        <w:rPr>
          <w:bCs/>
        </w:rPr>
        <w:t xml:space="preserve"> expressing disappointment at the lack of interest on the part of parents in not stepping forward on the demise of ECOPA. It was noted that the parish council had a responsibility for the Play Area</w:t>
      </w:r>
      <w:r w:rsidR="000B051A">
        <w:rPr>
          <w:bCs/>
        </w:rPr>
        <w:t xml:space="preserve">. Monies had been allocated in the budget </w:t>
      </w:r>
      <w:r w:rsidR="000B051A" w:rsidRPr="000B051A">
        <w:rPr>
          <w:bCs/>
        </w:rPr>
        <w:t>but</w:t>
      </w:r>
      <w:r w:rsidR="000B051A">
        <w:rPr>
          <w:bCs/>
        </w:rPr>
        <w:t>,</w:t>
      </w:r>
      <w:r w:rsidR="000B051A" w:rsidRPr="000B051A">
        <w:rPr>
          <w:bCs/>
        </w:rPr>
        <w:t xml:space="preserve"> in future</w:t>
      </w:r>
      <w:r w:rsidR="000B051A">
        <w:rPr>
          <w:bCs/>
        </w:rPr>
        <w:t>,</w:t>
      </w:r>
      <w:r w:rsidR="000B051A" w:rsidRPr="000B051A">
        <w:rPr>
          <w:bCs/>
        </w:rPr>
        <w:t xml:space="preserve"> it may be necessary to remove under used items of equipment if it became too costly</w:t>
      </w:r>
      <w:r w:rsidR="000B051A">
        <w:rPr>
          <w:bCs/>
        </w:rPr>
        <w:t xml:space="preserve"> to repair.</w:t>
      </w:r>
    </w:p>
    <w:p w14:paraId="2B8BC1B5" w14:textId="232FDAD2" w:rsidR="001D781E" w:rsidRPr="000B051A" w:rsidRDefault="000B051A" w:rsidP="000B051A">
      <w:pPr>
        <w:pStyle w:val="ListParagraph"/>
        <w:ind w:left="1080"/>
        <w:rPr>
          <w:b/>
        </w:rPr>
      </w:pPr>
      <w:r w:rsidRPr="000B051A">
        <w:rPr>
          <w:b/>
        </w:rPr>
        <w:t xml:space="preserve">Action: Councillor </w:t>
      </w:r>
      <w:proofErr w:type="spellStart"/>
      <w:r w:rsidRPr="000B051A">
        <w:rPr>
          <w:b/>
        </w:rPr>
        <w:t>Cornmell</w:t>
      </w:r>
      <w:proofErr w:type="spellEnd"/>
      <w:r w:rsidRPr="000B051A">
        <w:rPr>
          <w:b/>
        </w:rPr>
        <w:t>/Clerk</w:t>
      </w:r>
      <w:r w:rsidR="004830F5" w:rsidRPr="000B051A">
        <w:rPr>
          <w:bCs/>
        </w:rPr>
        <w:t xml:space="preserve">  </w:t>
      </w:r>
      <w:r w:rsidR="001D781E" w:rsidRPr="000B051A">
        <w:rPr>
          <w:bCs/>
        </w:rPr>
        <w:t xml:space="preserve">   </w:t>
      </w:r>
    </w:p>
    <w:p w14:paraId="4E7D5663" w14:textId="19B79D8A" w:rsidR="007A23E1" w:rsidRDefault="007A23E1" w:rsidP="007A23E1">
      <w:pPr>
        <w:pStyle w:val="ListParagraph"/>
        <w:numPr>
          <w:ilvl w:val="0"/>
          <w:numId w:val="2"/>
        </w:numPr>
        <w:rPr>
          <w:bCs/>
          <w:u w:val="single"/>
        </w:rPr>
      </w:pPr>
      <w:r>
        <w:rPr>
          <w:bCs/>
          <w:u w:val="single"/>
        </w:rPr>
        <w:t>Complaint: H.M. The Queen’s Platinum Jubilee Celebrations/</w:t>
      </w:r>
      <w:proofErr w:type="spellStart"/>
      <w:r>
        <w:rPr>
          <w:bCs/>
          <w:u w:val="single"/>
        </w:rPr>
        <w:t>Broadband:KCOM</w:t>
      </w:r>
      <w:proofErr w:type="spellEnd"/>
    </w:p>
    <w:p w14:paraId="3423783F" w14:textId="07FBE940" w:rsidR="00E10954" w:rsidRPr="00E10954" w:rsidRDefault="000B051A" w:rsidP="00E10954">
      <w:pPr>
        <w:pStyle w:val="ListParagraph"/>
        <w:ind w:left="1080"/>
        <w:rPr>
          <w:bCs/>
        </w:rPr>
      </w:pPr>
      <w:r>
        <w:rPr>
          <w:bCs/>
        </w:rPr>
        <w:t>Dealt with under public participation.</w:t>
      </w:r>
    </w:p>
    <w:p w14:paraId="67FE5393" w14:textId="35E988C4" w:rsidR="00A70F91" w:rsidRDefault="00A70F91" w:rsidP="007A23E1">
      <w:pPr>
        <w:pStyle w:val="ListParagraph"/>
        <w:numPr>
          <w:ilvl w:val="0"/>
          <w:numId w:val="2"/>
        </w:numPr>
        <w:rPr>
          <w:bCs/>
          <w:u w:val="single"/>
        </w:rPr>
      </w:pPr>
      <w:r>
        <w:rPr>
          <w:bCs/>
          <w:u w:val="single"/>
        </w:rPr>
        <w:t xml:space="preserve">Inappropriate sign: Land North East of Paradise Lodges, </w:t>
      </w:r>
      <w:proofErr w:type="spellStart"/>
      <w:r>
        <w:rPr>
          <w:bCs/>
          <w:u w:val="single"/>
        </w:rPr>
        <w:t>Ballhall</w:t>
      </w:r>
      <w:proofErr w:type="spellEnd"/>
      <w:r>
        <w:rPr>
          <w:bCs/>
          <w:u w:val="single"/>
        </w:rPr>
        <w:t xml:space="preserve"> Lane, </w:t>
      </w:r>
      <w:proofErr w:type="spellStart"/>
      <w:r>
        <w:rPr>
          <w:bCs/>
          <w:u w:val="single"/>
        </w:rPr>
        <w:t>Storwood</w:t>
      </w:r>
      <w:proofErr w:type="spellEnd"/>
    </w:p>
    <w:p w14:paraId="5B3091AE" w14:textId="0C1C268D" w:rsidR="00E10954" w:rsidRPr="00E10954" w:rsidRDefault="00E10954" w:rsidP="00E10954">
      <w:pPr>
        <w:pStyle w:val="ListParagraph"/>
        <w:ind w:left="1080"/>
        <w:rPr>
          <w:bCs/>
        </w:rPr>
      </w:pPr>
      <w:r w:rsidRPr="00E10954">
        <w:rPr>
          <w:bCs/>
        </w:rPr>
        <w:t>The Clerk</w:t>
      </w:r>
      <w:r>
        <w:rPr>
          <w:bCs/>
        </w:rPr>
        <w:t xml:space="preserve"> confirmed that enforcement action had been taken by the county council and the offending sign had been removed. </w:t>
      </w:r>
    </w:p>
    <w:p w14:paraId="70ABB1EF" w14:textId="59160B79" w:rsidR="00A70F91" w:rsidRDefault="00A70F91" w:rsidP="007A23E1">
      <w:pPr>
        <w:pStyle w:val="ListParagraph"/>
        <w:numPr>
          <w:ilvl w:val="0"/>
          <w:numId w:val="2"/>
        </w:numPr>
        <w:rPr>
          <w:bCs/>
          <w:u w:val="single"/>
        </w:rPr>
      </w:pPr>
      <w:r>
        <w:rPr>
          <w:bCs/>
          <w:u w:val="single"/>
        </w:rPr>
        <w:t xml:space="preserve">Dangerous Junction: </w:t>
      </w:r>
      <w:proofErr w:type="spellStart"/>
      <w:r>
        <w:rPr>
          <w:bCs/>
          <w:u w:val="single"/>
        </w:rPr>
        <w:t>Langrickgate</w:t>
      </w:r>
      <w:proofErr w:type="spellEnd"/>
      <w:r>
        <w:rPr>
          <w:bCs/>
          <w:u w:val="single"/>
        </w:rPr>
        <w:t xml:space="preserve"> Lane/General Lane/Ash Lane</w:t>
      </w:r>
    </w:p>
    <w:p w14:paraId="3DC3134C" w14:textId="2E03C89F" w:rsidR="00E10954" w:rsidRDefault="000B051A" w:rsidP="00E10954">
      <w:pPr>
        <w:pStyle w:val="ListParagraph"/>
        <w:ind w:left="1080"/>
        <w:rPr>
          <w:bCs/>
        </w:rPr>
      </w:pPr>
      <w:r>
        <w:rPr>
          <w:bCs/>
        </w:rPr>
        <w:t>Dealt with under public participation.</w:t>
      </w:r>
    </w:p>
    <w:p w14:paraId="62343D53" w14:textId="667CFE91" w:rsidR="000B051A" w:rsidRDefault="000B051A" w:rsidP="00E10954">
      <w:pPr>
        <w:pStyle w:val="ListParagraph"/>
        <w:ind w:left="1080"/>
        <w:rPr>
          <w:bCs/>
        </w:rPr>
      </w:pPr>
    </w:p>
    <w:p w14:paraId="3FD1963A" w14:textId="552157AB" w:rsidR="000B051A" w:rsidRPr="004206C6" w:rsidRDefault="000B051A" w:rsidP="004206C6">
      <w:pPr>
        <w:pStyle w:val="ListParagraph"/>
        <w:ind w:left="1080"/>
        <w:rPr>
          <w:b/>
        </w:rPr>
      </w:pPr>
      <w:r w:rsidRPr="004206C6">
        <w:rPr>
          <w:b/>
        </w:rPr>
        <w:t xml:space="preserve">The Vice-Chairman declared an interest in the following item as his wife is the Chairperson of the Village Hall Committee. Councillor Ashton declared an interest </w:t>
      </w:r>
      <w:r w:rsidRPr="004206C6">
        <w:rPr>
          <w:b/>
        </w:rPr>
        <w:lastRenderedPageBreak/>
        <w:t xml:space="preserve">as he is a member of the Parochial Church Council </w:t>
      </w:r>
      <w:r w:rsidR="004206C6" w:rsidRPr="004206C6">
        <w:rPr>
          <w:b/>
        </w:rPr>
        <w:t>and</w:t>
      </w:r>
      <w:r w:rsidR="00410F40">
        <w:rPr>
          <w:b/>
        </w:rPr>
        <w:t xml:space="preserve"> had</w:t>
      </w:r>
      <w:r w:rsidR="004206C6" w:rsidRPr="004206C6">
        <w:rPr>
          <w:b/>
        </w:rPr>
        <w:t xml:space="preserve"> be</w:t>
      </w:r>
      <w:r w:rsidR="00410F40">
        <w:rPr>
          <w:b/>
        </w:rPr>
        <w:t>en</w:t>
      </w:r>
      <w:r w:rsidR="004206C6" w:rsidRPr="004206C6">
        <w:rPr>
          <w:b/>
        </w:rPr>
        <w:t xml:space="preserve"> approached about  Trusteeship on the Village Hall Committee. Both took no part in decision making.</w:t>
      </w:r>
    </w:p>
    <w:p w14:paraId="3967F659" w14:textId="6E6B44CC" w:rsidR="007A23E1" w:rsidRDefault="007A23E1" w:rsidP="007A23E1">
      <w:pPr>
        <w:pStyle w:val="ListParagraph"/>
        <w:numPr>
          <w:ilvl w:val="0"/>
          <w:numId w:val="1"/>
        </w:numPr>
        <w:rPr>
          <w:b/>
        </w:rPr>
      </w:pPr>
      <w:r>
        <w:rPr>
          <w:b/>
        </w:rPr>
        <w:t>VILLAGE HALL/PARISH COUNCIL TRUSTEE</w:t>
      </w:r>
    </w:p>
    <w:p w14:paraId="54CCF06D" w14:textId="0C283A31" w:rsidR="0083163A" w:rsidRDefault="0083163A" w:rsidP="00E10954">
      <w:pPr>
        <w:pStyle w:val="ListParagraph"/>
        <w:rPr>
          <w:bCs/>
        </w:rPr>
      </w:pPr>
      <w:r>
        <w:rPr>
          <w:bCs/>
        </w:rPr>
        <w:t>The Village Hall Committee sought the views of the parish council on the right of the Council to nominate a Trustee, to serve on the committee. That right had not been exercised for a number of years and the Village Hall Committee wished to clarify the position</w:t>
      </w:r>
      <w:r w:rsidR="004206C6">
        <w:rPr>
          <w:bCs/>
        </w:rPr>
        <w:t xml:space="preserve"> as it was the intention to revise its Constitution.</w:t>
      </w:r>
    </w:p>
    <w:p w14:paraId="6CD722BE" w14:textId="35EBCCAA" w:rsidR="0083163A" w:rsidRPr="009C65F4" w:rsidRDefault="0083163A" w:rsidP="00E10954">
      <w:pPr>
        <w:pStyle w:val="ListParagraph"/>
        <w:rPr>
          <w:bCs/>
        </w:rPr>
      </w:pPr>
      <w:r>
        <w:rPr>
          <w:bCs/>
        </w:rPr>
        <w:t xml:space="preserve">After due consideration, it was </w:t>
      </w:r>
      <w:r w:rsidRPr="0083163A">
        <w:rPr>
          <w:b/>
        </w:rPr>
        <w:t>resolved</w:t>
      </w:r>
      <w:r w:rsidR="009C65F4">
        <w:rPr>
          <w:b/>
        </w:rPr>
        <w:t xml:space="preserve"> </w:t>
      </w:r>
      <w:r w:rsidR="004206C6">
        <w:rPr>
          <w:bCs/>
        </w:rPr>
        <w:t>that the parish council would wish to maintain its right to nominate a Trustee to serve on the committee.</w:t>
      </w:r>
    </w:p>
    <w:p w14:paraId="243B421E" w14:textId="660A01EB" w:rsidR="00E10954" w:rsidRPr="0083163A" w:rsidRDefault="0083163A" w:rsidP="00E10954">
      <w:pPr>
        <w:pStyle w:val="ListParagraph"/>
        <w:rPr>
          <w:b/>
        </w:rPr>
      </w:pPr>
      <w:r w:rsidRPr="0083163A">
        <w:rPr>
          <w:b/>
        </w:rPr>
        <w:t xml:space="preserve">Action: Clerk   </w:t>
      </w:r>
    </w:p>
    <w:p w14:paraId="3B7432F9" w14:textId="32176841" w:rsidR="007A23E1" w:rsidRDefault="00D4432E" w:rsidP="00D4432E">
      <w:pPr>
        <w:pStyle w:val="ListParagraph"/>
        <w:numPr>
          <w:ilvl w:val="0"/>
          <w:numId w:val="1"/>
        </w:numPr>
        <w:rPr>
          <w:b/>
        </w:rPr>
      </w:pPr>
      <w:r>
        <w:rPr>
          <w:b/>
        </w:rPr>
        <w:t>BACK LANE</w:t>
      </w:r>
    </w:p>
    <w:p w14:paraId="47075EED" w14:textId="147D43E3" w:rsidR="004206C6" w:rsidRPr="00141E2D" w:rsidRDefault="004206C6" w:rsidP="00141E2D">
      <w:pPr>
        <w:pStyle w:val="ListParagraph"/>
        <w:rPr>
          <w:bCs/>
        </w:rPr>
      </w:pPr>
      <w:r w:rsidRPr="004206C6">
        <w:rPr>
          <w:bCs/>
        </w:rPr>
        <w:t>Councillor Ashton</w:t>
      </w:r>
      <w:r>
        <w:rPr>
          <w:bCs/>
        </w:rPr>
        <w:t xml:space="preserve"> drew attention to complaints which he had received about the condition of Back Lane, both North and South sides. He had advised the Clerk before the meeting, with a request that East Riding Council (ERYC) be contacted. The Clerk confirmed that </w:t>
      </w:r>
      <w:r w:rsidR="00667347">
        <w:rPr>
          <w:bCs/>
        </w:rPr>
        <w:t>ERYC had been advised and that attention</w:t>
      </w:r>
      <w:r>
        <w:rPr>
          <w:bCs/>
        </w:rPr>
        <w:t xml:space="preserve"> </w:t>
      </w:r>
      <w:r w:rsidR="00667347">
        <w:rPr>
          <w:bCs/>
        </w:rPr>
        <w:t xml:space="preserve">was being given to the reported complaints. Councillor Griffith reported on his conversations with a parishioner who had been approached by the street enforcement team. Remedial action had been requested, on the part  of those householders where shrubbery was causing an obstruction. </w:t>
      </w:r>
      <w:r w:rsidR="00141E2D">
        <w:rPr>
          <w:bCs/>
        </w:rPr>
        <w:t>It was hoped that this would resolve the problem.</w:t>
      </w:r>
    </w:p>
    <w:p w14:paraId="341C2E6D" w14:textId="24A22AD1" w:rsidR="00D4432E" w:rsidRDefault="00D4432E" w:rsidP="00D4432E">
      <w:pPr>
        <w:pStyle w:val="ListParagraph"/>
        <w:numPr>
          <w:ilvl w:val="0"/>
          <w:numId w:val="1"/>
        </w:numPr>
        <w:rPr>
          <w:b/>
        </w:rPr>
      </w:pPr>
      <w:r>
        <w:rPr>
          <w:b/>
        </w:rPr>
        <w:t>TRAINING</w:t>
      </w:r>
    </w:p>
    <w:p w14:paraId="7C51551C" w14:textId="26A1843D" w:rsidR="00141E2D" w:rsidRDefault="00141E2D" w:rsidP="00141E2D">
      <w:pPr>
        <w:pStyle w:val="ListParagraph"/>
        <w:rPr>
          <w:bCs/>
        </w:rPr>
      </w:pPr>
      <w:r w:rsidRPr="00141E2D">
        <w:rPr>
          <w:bCs/>
        </w:rPr>
        <w:t xml:space="preserve">In the </w:t>
      </w:r>
      <w:r>
        <w:rPr>
          <w:bCs/>
        </w:rPr>
        <w:t>absence of Councillor Stevens, the Clerk sought agreement for her to take part in a social media training session, arranged by the local councils’ association (ERNLLCA),  in November. Sufficient funding was available in the Training budget.</w:t>
      </w:r>
      <w:r w:rsidRPr="00141E2D">
        <w:rPr>
          <w:b/>
        </w:rPr>
        <w:t xml:space="preserve"> Resolved</w:t>
      </w:r>
      <w:r>
        <w:rPr>
          <w:bCs/>
        </w:rPr>
        <w:t xml:space="preserve"> –  that approval be given for Councillor Stevens to take part in this training.</w:t>
      </w:r>
    </w:p>
    <w:p w14:paraId="5A90220F" w14:textId="688C4AFF" w:rsidR="00141E2D" w:rsidRPr="00141E2D" w:rsidRDefault="00141E2D" w:rsidP="00141E2D">
      <w:pPr>
        <w:pStyle w:val="ListParagraph"/>
        <w:rPr>
          <w:b/>
        </w:rPr>
      </w:pPr>
      <w:r w:rsidRPr="00141E2D">
        <w:rPr>
          <w:b/>
        </w:rPr>
        <w:t>Action: Councillor Stevens/Clerk</w:t>
      </w:r>
    </w:p>
    <w:p w14:paraId="73D4428A" w14:textId="77777777" w:rsidR="007A23E1" w:rsidRDefault="007A23E1" w:rsidP="007A23E1">
      <w:pPr>
        <w:pStyle w:val="ListParagraph"/>
        <w:numPr>
          <w:ilvl w:val="0"/>
          <w:numId w:val="1"/>
        </w:numPr>
        <w:rPr>
          <w:b/>
        </w:rPr>
      </w:pPr>
      <w:r>
        <w:rPr>
          <w:b/>
        </w:rPr>
        <w:t>FINANCE</w:t>
      </w:r>
    </w:p>
    <w:p w14:paraId="31098EF0" w14:textId="77777777" w:rsidR="007A23E1" w:rsidRDefault="007A23E1" w:rsidP="007A23E1">
      <w:pPr>
        <w:pStyle w:val="ListParagraph"/>
        <w:numPr>
          <w:ilvl w:val="0"/>
          <w:numId w:val="3"/>
        </w:numPr>
        <w:rPr>
          <w:bCs/>
          <w:u w:val="single"/>
        </w:rPr>
      </w:pPr>
      <w:r w:rsidRPr="00D03300">
        <w:rPr>
          <w:bCs/>
          <w:u w:val="single"/>
        </w:rPr>
        <w:t>Bank Reconciliation</w:t>
      </w:r>
    </w:p>
    <w:p w14:paraId="56BD48C1" w14:textId="77777777" w:rsidR="007A23E1" w:rsidRDefault="007A23E1" w:rsidP="007A23E1">
      <w:pPr>
        <w:pStyle w:val="ListParagraph"/>
        <w:ind w:left="1080"/>
        <w:rPr>
          <w:bCs/>
        </w:rPr>
      </w:pPr>
      <w:r w:rsidRPr="00D03300">
        <w:rPr>
          <w:bCs/>
        </w:rPr>
        <w:t>Balance as at</w:t>
      </w:r>
      <w:r>
        <w:rPr>
          <w:bCs/>
        </w:rPr>
        <w:t xml:space="preserve"> 1/4/2022                                    £5,197.60</w:t>
      </w:r>
    </w:p>
    <w:p w14:paraId="369CFD77" w14:textId="77777777" w:rsidR="007A23E1" w:rsidRPr="00D03300" w:rsidRDefault="007A23E1" w:rsidP="007A23E1">
      <w:pPr>
        <w:pStyle w:val="ListParagraph"/>
        <w:ind w:left="1080"/>
        <w:rPr>
          <w:bCs/>
        </w:rPr>
      </w:pPr>
      <w:r>
        <w:rPr>
          <w:bCs/>
        </w:rPr>
        <w:t>+ Receipts to date                                             £5,181.16</w:t>
      </w:r>
    </w:p>
    <w:p w14:paraId="3FB4808B" w14:textId="77777777" w:rsidR="007A23E1" w:rsidRDefault="007A23E1" w:rsidP="007A23E1">
      <w:pPr>
        <w:pStyle w:val="ListParagraph"/>
        <w:ind w:left="1080"/>
        <w:rPr>
          <w:bCs/>
        </w:rPr>
      </w:pPr>
      <w:r>
        <w:rPr>
          <w:bCs/>
        </w:rPr>
        <w:t xml:space="preserve">                                                                           ------------------</w:t>
      </w:r>
    </w:p>
    <w:p w14:paraId="0AB424D3" w14:textId="77777777" w:rsidR="007A23E1" w:rsidRDefault="007A23E1" w:rsidP="007A23E1">
      <w:pPr>
        <w:pStyle w:val="ListParagraph"/>
        <w:ind w:left="1080"/>
        <w:rPr>
          <w:bCs/>
        </w:rPr>
      </w:pPr>
      <w:r>
        <w:rPr>
          <w:bCs/>
        </w:rPr>
        <w:t xml:space="preserve">                                                                             £10,378.76</w:t>
      </w:r>
    </w:p>
    <w:p w14:paraId="3BF55B57" w14:textId="68DA8976" w:rsidR="007A23E1" w:rsidRDefault="007A23E1" w:rsidP="007A23E1">
      <w:pPr>
        <w:pStyle w:val="ListParagraph"/>
        <w:ind w:left="1080"/>
        <w:rPr>
          <w:bCs/>
        </w:rPr>
      </w:pPr>
      <w:r>
        <w:rPr>
          <w:bCs/>
        </w:rPr>
        <w:t>-Payments to date                                            £   2,246.30</w:t>
      </w:r>
    </w:p>
    <w:p w14:paraId="4EBDE448" w14:textId="77777777" w:rsidR="007A23E1" w:rsidRPr="00602A28" w:rsidRDefault="007A23E1" w:rsidP="007A23E1">
      <w:pPr>
        <w:rPr>
          <w:bCs/>
        </w:rPr>
      </w:pPr>
    </w:p>
    <w:p w14:paraId="65EB8987" w14:textId="034AE510" w:rsidR="007A23E1" w:rsidRDefault="007A23E1" w:rsidP="007A23E1">
      <w:pPr>
        <w:pStyle w:val="ListParagraph"/>
        <w:ind w:left="1080"/>
        <w:rPr>
          <w:bCs/>
        </w:rPr>
      </w:pPr>
      <w:r>
        <w:rPr>
          <w:bCs/>
        </w:rPr>
        <w:t xml:space="preserve">Current Account Balance at </w:t>
      </w:r>
      <w:r w:rsidR="00D4432E">
        <w:rPr>
          <w:bCs/>
        </w:rPr>
        <w:t>29</w:t>
      </w:r>
      <w:r>
        <w:rPr>
          <w:bCs/>
        </w:rPr>
        <w:t xml:space="preserve">/9/2022       </w:t>
      </w:r>
      <w:r w:rsidR="007B6242">
        <w:rPr>
          <w:bCs/>
        </w:rPr>
        <w:t xml:space="preserve"> </w:t>
      </w:r>
      <w:r>
        <w:rPr>
          <w:bCs/>
        </w:rPr>
        <w:t xml:space="preserve">£ </w:t>
      </w:r>
      <w:r w:rsidR="007B6242">
        <w:rPr>
          <w:bCs/>
        </w:rPr>
        <w:t xml:space="preserve"> 8,132.46</w:t>
      </w:r>
      <w:r>
        <w:rPr>
          <w:bCs/>
        </w:rPr>
        <w:t xml:space="preserve">  </w:t>
      </w:r>
    </w:p>
    <w:p w14:paraId="1807E50D" w14:textId="77777777" w:rsidR="007A23E1" w:rsidRPr="008C64C1" w:rsidRDefault="007A23E1" w:rsidP="007A23E1">
      <w:pPr>
        <w:pStyle w:val="ListParagraph"/>
        <w:ind w:left="1080"/>
        <w:rPr>
          <w:bCs/>
        </w:rPr>
      </w:pPr>
    </w:p>
    <w:p w14:paraId="670CF8CB" w14:textId="77777777" w:rsidR="007A23E1" w:rsidRDefault="007A23E1" w:rsidP="007A23E1">
      <w:pPr>
        <w:ind w:left="720"/>
        <w:rPr>
          <w:bCs/>
          <w:u w:val="single"/>
        </w:rPr>
      </w:pPr>
    </w:p>
    <w:p w14:paraId="01EAD182" w14:textId="2F9AF746" w:rsidR="007A23E1" w:rsidRPr="007A23E1" w:rsidRDefault="007A23E1" w:rsidP="007A23E1">
      <w:pPr>
        <w:ind w:left="720"/>
        <w:rPr>
          <w:bCs/>
          <w:u w:val="single"/>
        </w:rPr>
      </w:pPr>
      <w:r w:rsidRPr="007A23E1">
        <w:rPr>
          <w:bCs/>
          <w:u w:val="single"/>
        </w:rPr>
        <w:t>Payments</w:t>
      </w:r>
    </w:p>
    <w:p w14:paraId="41162EB4" w14:textId="4E91FFD8" w:rsidR="00D4432E" w:rsidRDefault="007A23E1" w:rsidP="00D4432E">
      <w:pPr>
        <w:pStyle w:val="ListParagraph"/>
        <w:ind w:left="1080"/>
        <w:rPr>
          <w:bCs/>
        </w:rPr>
      </w:pPr>
      <w:r w:rsidRPr="00F27FD6">
        <w:rPr>
          <w:bCs/>
        </w:rPr>
        <w:t xml:space="preserve">Proposed </w:t>
      </w:r>
      <w:r>
        <w:rPr>
          <w:bCs/>
        </w:rPr>
        <w:t>b</w:t>
      </w:r>
      <w:r w:rsidR="00141E2D">
        <w:rPr>
          <w:bCs/>
        </w:rPr>
        <w:t>y Councillor Ashton,</w:t>
      </w:r>
      <w:r>
        <w:rPr>
          <w:bCs/>
        </w:rPr>
        <w:t xml:space="preserve"> seconded b</w:t>
      </w:r>
      <w:r w:rsidR="00141E2D">
        <w:rPr>
          <w:bCs/>
        </w:rPr>
        <w:t xml:space="preserve">y the Vice-Chairman </w:t>
      </w:r>
      <w:r>
        <w:rPr>
          <w:bCs/>
        </w:rPr>
        <w:t xml:space="preserve">and </w:t>
      </w:r>
      <w:r w:rsidRPr="00F27FD6">
        <w:rPr>
          <w:b/>
        </w:rPr>
        <w:t>resolved</w:t>
      </w:r>
      <w:r>
        <w:rPr>
          <w:bCs/>
        </w:rPr>
        <w:t xml:space="preserve"> that the following payments</w:t>
      </w:r>
      <w:r w:rsidR="00D4432E">
        <w:rPr>
          <w:bCs/>
        </w:rPr>
        <w:t xml:space="preserve"> be</w:t>
      </w:r>
      <w:r>
        <w:rPr>
          <w:bCs/>
        </w:rPr>
        <w:t xml:space="preserve"> made:</w:t>
      </w:r>
    </w:p>
    <w:p w14:paraId="20448F31" w14:textId="17AF9C7C" w:rsidR="007A23E1" w:rsidRPr="00D4432E" w:rsidRDefault="007A23E1" w:rsidP="00D4432E">
      <w:pPr>
        <w:pStyle w:val="ListParagraph"/>
        <w:ind w:left="1080"/>
        <w:rPr>
          <w:bCs/>
        </w:rPr>
      </w:pPr>
      <w:r w:rsidRPr="00D4432E">
        <w:rPr>
          <w:bCs/>
        </w:rPr>
        <w:t>Eon</w:t>
      </w:r>
      <w:r w:rsidR="00F6791A" w:rsidRPr="00D4432E">
        <w:rPr>
          <w:bCs/>
        </w:rPr>
        <w:t>-Next – Electricity (Direct Debit</w:t>
      </w:r>
      <w:r w:rsidR="00D4432E">
        <w:rPr>
          <w:bCs/>
        </w:rPr>
        <w:t xml:space="preserve"> paid </w:t>
      </w:r>
      <w:r w:rsidR="005779DD">
        <w:rPr>
          <w:bCs/>
        </w:rPr>
        <w:t>21</w:t>
      </w:r>
      <w:r w:rsidR="00D4432E">
        <w:rPr>
          <w:bCs/>
        </w:rPr>
        <w:t>/7/22</w:t>
      </w:r>
      <w:r w:rsidR="00F6791A" w:rsidRPr="00D4432E">
        <w:rPr>
          <w:bCs/>
        </w:rPr>
        <w:t xml:space="preserve">)                  </w:t>
      </w:r>
      <w:r w:rsidR="00D4432E">
        <w:rPr>
          <w:bCs/>
        </w:rPr>
        <w:t xml:space="preserve">  </w:t>
      </w:r>
      <w:r w:rsidR="00F6791A" w:rsidRPr="00D4432E">
        <w:rPr>
          <w:bCs/>
        </w:rPr>
        <w:t xml:space="preserve"> £</w:t>
      </w:r>
      <w:r w:rsidRPr="00D4432E">
        <w:rPr>
          <w:bCs/>
        </w:rPr>
        <w:t xml:space="preserve"> </w:t>
      </w:r>
      <w:r w:rsidR="00F6791A" w:rsidRPr="00D4432E">
        <w:rPr>
          <w:bCs/>
        </w:rPr>
        <w:t xml:space="preserve">  56.02</w:t>
      </w:r>
      <w:r w:rsidRPr="00D4432E">
        <w:rPr>
          <w:bCs/>
        </w:rPr>
        <w:t xml:space="preserve">                                </w:t>
      </w:r>
    </w:p>
    <w:p w14:paraId="118DC2C4" w14:textId="7842A860" w:rsidR="007A23E1" w:rsidRPr="00F6791A" w:rsidRDefault="007A23E1" w:rsidP="00F6791A">
      <w:pPr>
        <w:pStyle w:val="ListParagraph"/>
        <w:ind w:left="1080"/>
        <w:rPr>
          <w:bCs/>
        </w:rPr>
      </w:pPr>
      <w:r>
        <w:rPr>
          <w:bCs/>
        </w:rPr>
        <w:t xml:space="preserve">D. </w:t>
      </w:r>
      <w:proofErr w:type="spellStart"/>
      <w:r>
        <w:rPr>
          <w:bCs/>
        </w:rPr>
        <w:t>Cornmell</w:t>
      </w:r>
      <w:proofErr w:type="spellEnd"/>
      <w:r>
        <w:rPr>
          <w:bCs/>
        </w:rPr>
        <w:t>- Clerk’s Expenses</w:t>
      </w:r>
      <w:r w:rsidR="00D4432E">
        <w:rPr>
          <w:bCs/>
        </w:rPr>
        <w:t xml:space="preserve"> (paid 8/9/22)</w:t>
      </w:r>
      <w:r>
        <w:rPr>
          <w:bCs/>
        </w:rPr>
        <w:t xml:space="preserve">                            </w:t>
      </w:r>
      <w:r w:rsidR="00D4432E">
        <w:rPr>
          <w:bCs/>
        </w:rPr>
        <w:t xml:space="preserve">  </w:t>
      </w:r>
      <w:r w:rsidR="00F6791A">
        <w:rPr>
          <w:bCs/>
        </w:rPr>
        <w:t xml:space="preserve"> </w:t>
      </w:r>
      <w:r>
        <w:rPr>
          <w:bCs/>
        </w:rPr>
        <w:t xml:space="preserve">£ </w:t>
      </w:r>
      <w:r w:rsidR="005779DD">
        <w:rPr>
          <w:bCs/>
        </w:rPr>
        <w:t xml:space="preserve">  46.99</w:t>
      </w:r>
      <w:r>
        <w:rPr>
          <w:bCs/>
        </w:rPr>
        <w:t xml:space="preserve"> </w:t>
      </w:r>
      <w:r w:rsidR="00F6791A">
        <w:rPr>
          <w:bCs/>
        </w:rPr>
        <w:t xml:space="preserve"> </w:t>
      </w:r>
    </w:p>
    <w:p w14:paraId="69578D37" w14:textId="30425BF1" w:rsidR="007A23E1" w:rsidRDefault="00F6791A" w:rsidP="00F6791A">
      <w:pPr>
        <w:pStyle w:val="ListParagraph"/>
        <w:ind w:left="1080"/>
        <w:rPr>
          <w:bCs/>
        </w:rPr>
      </w:pPr>
      <w:r>
        <w:rPr>
          <w:bCs/>
        </w:rPr>
        <w:t>Information Commissioner – Data Protectio</w:t>
      </w:r>
      <w:r w:rsidR="00D4432E">
        <w:rPr>
          <w:bCs/>
        </w:rPr>
        <w:t>n (paid 8/9/22)</w:t>
      </w:r>
      <w:r>
        <w:rPr>
          <w:bCs/>
        </w:rPr>
        <w:t xml:space="preserve"> </w:t>
      </w:r>
      <w:r w:rsidR="00D4432E">
        <w:rPr>
          <w:bCs/>
        </w:rPr>
        <w:t xml:space="preserve"> </w:t>
      </w:r>
      <w:r>
        <w:rPr>
          <w:bCs/>
        </w:rPr>
        <w:t xml:space="preserve"> £   40.00</w:t>
      </w:r>
    </w:p>
    <w:p w14:paraId="7CCE0A22" w14:textId="26DDEEBF" w:rsidR="005779DD" w:rsidRDefault="005779DD" w:rsidP="00F6791A">
      <w:pPr>
        <w:pStyle w:val="ListParagraph"/>
        <w:ind w:left="1080"/>
        <w:rPr>
          <w:bCs/>
        </w:rPr>
      </w:pPr>
      <w:r>
        <w:rPr>
          <w:bCs/>
        </w:rPr>
        <w:t>ROSPA Play Safety – Play Area Inspection                                   £ 117.60</w:t>
      </w:r>
    </w:p>
    <w:p w14:paraId="76C88ED5" w14:textId="7B9852FC" w:rsidR="0098180E" w:rsidRDefault="0098180E" w:rsidP="00F6791A">
      <w:pPr>
        <w:pStyle w:val="ListParagraph"/>
        <w:ind w:left="1080"/>
        <w:rPr>
          <w:bCs/>
        </w:rPr>
      </w:pPr>
      <w:r>
        <w:rPr>
          <w:bCs/>
        </w:rPr>
        <w:t xml:space="preserve">D. </w:t>
      </w:r>
      <w:proofErr w:type="spellStart"/>
      <w:r>
        <w:rPr>
          <w:bCs/>
        </w:rPr>
        <w:t>Cornmell</w:t>
      </w:r>
      <w:proofErr w:type="spellEnd"/>
      <w:r>
        <w:rPr>
          <w:bCs/>
        </w:rPr>
        <w:t xml:space="preserve"> – Clerk’s Salary                                                           </w:t>
      </w:r>
      <w:r w:rsidR="00141E2D">
        <w:rPr>
          <w:bCs/>
        </w:rPr>
        <w:t xml:space="preserve"> £ </w:t>
      </w:r>
      <w:r w:rsidR="005779DD">
        <w:rPr>
          <w:bCs/>
        </w:rPr>
        <w:t xml:space="preserve"> 309.60</w:t>
      </w:r>
    </w:p>
    <w:p w14:paraId="75044422" w14:textId="67A3E5F6" w:rsidR="0098180E" w:rsidRDefault="0098180E" w:rsidP="00F6791A">
      <w:pPr>
        <w:pStyle w:val="ListParagraph"/>
        <w:ind w:left="1080"/>
        <w:rPr>
          <w:bCs/>
        </w:rPr>
      </w:pPr>
      <w:r>
        <w:rPr>
          <w:bCs/>
        </w:rPr>
        <w:lastRenderedPageBreak/>
        <w:t xml:space="preserve">D. </w:t>
      </w:r>
      <w:proofErr w:type="spellStart"/>
      <w:r>
        <w:rPr>
          <w:bCs/>
        </w:rPr>
        <w:t>Cornmell</w:t>
      </w:r>
      <w:proofErr w:type="spellEnd"/>
      <w:r>
        <w:rPr>
          <w:bCs/>
        </w:rPr>
        <w:t xml:space="preserve"> – Clerk’s Expenses                                                      £</w:t>
      </w:r>
      <w:r w:rsidR="005779DD">
        <w:rPr>
          <w:bCs/>
        </w:rPr>
        <w:t xml:space="preserve">   10.44</w:t>
      </w:r>
    </w:p>
    <w:p w14:paraId="4D0310FA" w14:textId="7007A395" w:rsidR="005779DD" w:rsidRPr="005779DD" w:rsidRDefault="0098180E" w:rsidP="005779DD">
      <w:pPr>
        <w:pStyle w:val="ListParagraph"/>
        <w:ind w:left="1080"/>
        <w:rPr>
          <w:bCs/>
        </w:rPr>
      </w:pPr>
      <w:r>
        <w:rPr>
          <w:bCs/>
        </w:rPr>
        <w:t>HMRC - PAYE                                                                                     £</w:t>
      </w:r>
      <w:r w:rsidR="005779DD">
        <w:rPr>
          <w:bCs/>
        </w:rPr>
        <w:t xml:space="preserve">   77.40</w:t>
      </w:r>
    </w:p>
    <w:p w14:paraId="49EF2A1D" w14:textId="740EDF55" w:rsidR="0098180E" w:rsidRPr="00F6791A" w:rsidRDefault="0098180E" w:rsidP="00F6791A">
      <w:pPr>
        <w:pStyle w:val="ListParagraph"/>
        <w:ind w:left="1080"/>
        <w:rPr>
          <w:bCs/>
        </w:rPr>
      </w:pPr>
      <w:r>
        <w:rPr>
          <w:bCs/>
        </w:rPr>
        <w:t xml:space="preserve">                                                                                   </w:t>
      </w:r>
    </w:p>
    <w:p w14:paraId="5ED1634A" w14:textId="77777777" w:rsidR="007A23E1" w:rsidRPr="00954354" w:rsidRDefault="007A23E1" w:rsidP="007A23E1">
      <w:pPr>
        <w:rPr>
          <w:bCs/>
        </w:rPr>
      </w:pPr>
    </w:p>
    <w:p w14:paraId="21DAEA0C" w14:textId="74DFF5C2" w:rsidR="007A23E1" w:rsidRPr="00A03E03" w:rsidRDefault="007A23E1" w:rsidP="007A23E1">
      <w:pPr>
        <w:pStyle w:val="ListParagraph"/>
        <w:ind w:left="1080"/>
        <w:rPr>
          <w:b/>
        </w:rPr>
      </w:pPr>
      <w:r w:rsidRPr="00D774DF">
        <w:rPr>
          <w:b/>
        </w:rPr>
        <w:t xml:space="preserve">TOTAL      </w:t>
      </w:r>
      <w:r>
        <w:rPr>
          <w:b/>
        </w:rPr>
        <w:t xml:space="preserve">                                                               </w:t>
      </w:r>
      <w:r w:rsidR="00F6791A">
        <w:rPr>
          <w:b/>
        </w:rPr>
        <w:t xml:space="preserve">  </w:t>
      </w:r>
      <w:r w:rsidR="00D4432E">
        <w:rPr>
          <w:b/>
        </w:rPr>
        <w:t xml:space="preserve">                          </w:t>
      </w:r>
      <w:r>
        <w:rPr>
          <w:b/>
        </w:rPr>
        <w:t>£</w:t>
      </w:r>
      <w:r w:rsidR="005779DD">
        <w:rPr>
          <w:b/>
        </w:rPr>
        <w:t>658.05</w:t>
      </w:r>
      <w:r>
        <w:rPr>
          <w:b/>
        </w:rPr>
        <w:t xml:space="preserve">  </w:t>
      </w:r>
      <w:r w:rsidRPr="00A03E03">
        <w:rPr>
          <w:b/>
        </w:rPr>
        <w:t xml:space="preserve">                                                                                                                                                                                                                                                                                                                                                                                                                                                                                                                                                                                                                                                                                                                                                                                                                                                                                                                                                                                                                                                                                                                                                                                                                                                                                                                                                                                                                                                                                                                                                                                                                                                                                                                                                                     </w:t>
      </w:r>
    </w:p>
    <w:p w14:paraId="665191DE" w14:textId="77777777" w:rsidR="007A23E1" w:rsidRDefault="007A23E1" w:rsidP="007A23E1">
      <w:pPr>
        <w:pStyle w:val="ListParagraph"/>
        <w:numPr>
          <w:ilvl w:val="0"/>
          <w:numId w:val="3"/>
        </w:numPr>
        <w:rPr>
          <w:bCs/>
          <w:u w:val="single"/>
        </w:rPr>
      </w:pPr>
      <w:r w:rsidRPr="00313C04">
        <w:rPr>
          <w:bCs/>
          <w:u w:val="single"/>
        </w:rPr>
        <w:t xml:space="preserve">Receipts  </w:t>
      </w:r>
    </w:p>
    <w:p w14:paraId="7DDA55CD" w14:textId="18D0F83D" w:rsidR="00F6791A" w:rsidRPr="009C65F4" w:rsidRDefault="00F6791A" w:rsidP="009C65F4">
      <w:pPr>
        <w:pStyle w:val="ListParagraph"/>
        <w:ind w:left="1080"/>
        <w:rPr>
          <w:b/>
        </w:rPr>
      </w:pPr>
      <w:r w:rsidRPr="00A70F91">
        <w:rPr>
          <w:b/>
        </w:rPr>
        <w:t xml:space="preserve"> Nil</w:t>
      </w:r>
    </w:p>
    <w:p w14:paraId="3666A0D0" w14:textId="77777777" w:rsidR="003C3689" w:rsidRDefault="00F6791A" w:rsidP="00F6791A">
      <w:pPr>
        <w:pStyle w:val="ListParagraph"/>
        <w:numPr>
          <w:ilvl w:val="0"/>
          <w:numId w:val="3"/>
        </w:numPr>
        <w:rPr>
          <w:bCs/>
          <w:u w:val="single"/>
        </w:rPr>
      </w:pPr>
      <w:r w:rsidRPr="00F6791A">
        <w:rPr>
          <w:bCs/>
          <w:u w:val="single"/>
        </w:rPr>
        <w:t>Grass-cutting Contract</w:t>
      </w:r>
      <w:r w:rsidR="007A23E1" w:rsidRPr="00F6791A">
        <w:rPr>
          <w:bCs/>
          <w:u w:val="single"/>
        </w:rPr>
        <w:t xml:space="preserve"> </w:t>
      </w:r>
    </w:p>
    <w:p w14:paraId="470A7522" w14:textId="2DAFF448" w:rsidR="00F6791A" w:rsidRPr="003C3689" w:rsidRDefault="003C3689" w:rsidP="003C3689">
      <w:pPr>
        <w:pStyle w:val="ListParagraph"/>
        <w:ind w:left="1080"/>
        <w:rPr>
          <w:bCs/>
        </w:rPr>
      </w:pPr>
      <w:r w:rsidRPr="003C3689">
        <w:rPr>
          <w:bCs/>
        </w:rPr>
        <w:t>A request</w:t>
      </w:r>
      <w:r>
        <w:rPr>
          <w:bCs/>
        </w:rPr>
        <w:t xml:space="preserve"> for an increase in the previously agreed contract price for grass-cutting was considered.</w:t>
      </w:r>
    </w:p>
    <w:p w14:paraId="5F285FCC" w14:textId="50216562" w:rsidR="00F6791A" w:rsidRDefault="00F6791A" w:rsidP="00F6791A">
      <w:pPr>
        <w:pStyle w:val="ListParagraph"/>
        <w:ind w:left="1080"/>
        <w:rPr>
          <w:bCs/>
        </w:rPr>
      </w:pPr>
      <w:r w:rsidRPr="00F6791A">
        <w:rPr>
          <w:b/>
        </w:rPr>
        <w:t>Resolved-</w:t>
      </w:r>
      <w:r>
        <w:rPr>
          <w:bCs/>
        </w:rPr>
        <w:t xml:space="preserve"> that</w:t>
      </w:r>
      <w:r w:rsidR="007A23E1" w:rsidRPr="00F6791A">
        <w:rPr>
          <w:bCs/>
        </w:rPr>
        <w:t xml:space="preserve"> </w:t>
      </w:r>
      <w:r>
        <w:rPr>
          <w:bCs/>
        </w:rPr>
        <w:t xml:space="preserve">an increase of £16 per cut, for the remaining eight cuts in the 2022/23 grass-cutting season, </w:t>
      </w:r>
      <w:r w:rsidR="0083286B">
        <w:rPr>
          <w:bCs/>
        </w:rPr>
        <w:t>be</w:t>
      </w:r>
      <w:r>
        <w:rPr>
          <w:bCs/>
        </w:rPr>
        <w:t xml:space="preserve"> approved. </w:t>
      </w:r>
      <w:r w:rsidR="007A23E1" w:rsidRPr="00F6791A">
        <w:rPr>
          <w:bCs/>
        </w:rPr>
        <w:t xml:space="preserve">  </w:t>
      </w:r>
    </w:p>
    <w:p w14:paraId="34507160" w14:textId="5745A805" w:rsidR="007A23E1" w:rsidRPr="00F6791A" w:rsidRDefault="00F6791A" w:rsidP="00F6791A">
      <w:pPr>
        <w:pStyle w:val="ListParagraph"/>
        <w:ind w:left="1080"/>
        <w:rPr>
          <w:bCs/>
        </w:rPr>
      </w:pPr>
      <w:r>
        <w:rPr>
          <w:b/>
        </w:rPr>
        <w:t>Action:</w:t>
      </w:r>
      <w:r>
        <w:rPr>
          <w:bCs/>
        </w:rPr>
        <w:t xml:space="preserve"> </w:t>
      </w:r>
      <w:r w:rsidRPr="00F6791A">
        <w:rPr>
          <w:b/>
        </w:rPr>
        <w:t>Clerk/RFO</w:t>
      </w:r>
      <w:r w:rsidR="007A23E1" w:rsidRPr="00F6791A">
        <w:rPr>
          <w:b/>
        </w:rPr>
        <w:t xml:space="preserve">                 </w:t>
      </w:r>
      <w:r w:rsidR="007A23E1" w:rsidRPr="00F6791A">
        <w:rPr>
          <w:bCs/>
        </w:rPr>
        <w:t xml:space="preserve">                                                                                      </w:t>
      </w:r>
    </w:p>
    <w:p w14:paraId="0D1A3E1B" w14:textId="77777777" w:rsidR="007A23E1" w:rsidRDefault="007A23E1" w:rsidP="007A23E1">
      <w:pPr>
        <w:pStyle w:val="ListParagraph"/>
        <w:numPr>
          <w:ilvl w:val="0"/>
          <w:numId w:val="3"/>
        </w:numPr>
        <w:rPr>
          <w:bCs/>
          <w:u w:val="single"/>
        </w:rPr>
      </w:pPr>
      <w:r w:rsidRPr="00313C04">
        <w:rPr>
          <w:bCs/>
          <w:u w:val="single"/>
        </w:rPr>
        <w:t xml:space="preserve">Financial Report </w:t>
      </w:r>
    </w:p>
    <w:p w14:paraId="42CD3733" w14:textId="77777777" w:rsidR="007A23E1" w:rsidRDefault="007A23E1" w:rsidP="007A23E1">
      <w:pPr>
        <w:pStyle w:val="ListParagraph"/>
        <w:ind w:left="1080"/>
        <w:rPr>
          <w:bCs/>
        </w:rPr>
      </w:pPr>
      <w:r w:rsidRPr="00B9188F">
        <w:rPr>
          <w:bCs/>
        </w:rPr>
        <w:t xml:space="preserve">The </w:t>
      </w:r>
      <w:r>
        <w:rPr>
          <w:bCs/>
        </w:rPr>
        <w:t>Clerk/RFO presented an update for the latest financial period.</w:t>
      </w:r>
    </w:p>
    <w:p w14:paraId="55CB6B81" w14:textId="77777777" w:rsidR="007A23E1" w:rsidRPr="00F215E8" w:rsidRDefault="007A23E1" w:rsidP="007A23E1">
      <w:pPr>
        <w:pStyle w:val="ListParagraph"/>
        <w:ind w:left="1080"/>
        <w:rPr>
          <w:b/>
        </w:rPr>
      </w:pPr>
      <w:r w:rsidRPr="00A03E03">
        <w:rPr>
          <w:b/>
        </w:rPr>
        <w:t>Action: Clerk/RFO</w:t>
      </w:r>
    </w:p>
    <w:p w14:paraId="77E814BE" w14:textId="77777777" w:rsidR="007A23E1" w:rsidRPr="00B7747B" w:rsidRDefault="007A23E1" w:rsidP="007A23E1">
      <w:pPr>
        <w:pStyle w:val="ListParagraph"/>
        <w:numPr>
          <w:ilvl w:val="0"/>
          <w:numId w:val="1"/>
        </w:numPr>
        <w:rPr>
          <w:bCs/>
        </w:rPr>
      </w:pPr>
      <w:r>
        <w:rPr>
          <w:b/>
        </w:rPr>
        <w:t>PLANNING</w:t>
      </w:r>
    </w:p>
    <w:p w14:paraId="1D70B7E9" w14:textId="77777777" w:rsidR="007A23E1" w:rsidRDefault="007A23E1" w:rsidP="007A23E1">
      <w:pPr>
        <w:pStyle w:val="ListParagraph"/>
        <w:numPr>
          <w:ilvl w:val="0"/>
          <w:numId w:val="4"/>
        </w:numPr>
        <w:rPr>
          <w:bCs/>
          <w:u w:val="single"/>
        </w:rPr>
      </w:pPr>
      <w:r w:rsidRPr="00B7747B">
        <w:rPr>
          <w:bCs/>
          <w:u w:val="single"/>
        </w:rPr>
        <w:t>Application</w:t>
      </w:r>
    </w:p>
    <w:p w14:paraId="14192E70" w14:textId="36BA4FB9" w:rsidR="00A81785" w:rsidRDefault="007A23E1" w:rsidP="00A81785">
      <w:pPr>
        <w:pStyle w:val="ListParagraph"/>
        <w:ind w:left="1080"/>
        <w:rPr>
          <w:bCs/>
        </w:rPr>
      </w:pPr>
      <w:r w:rsidRPr="00B7747B">
        <w:rPr>
          <w:bCs/>
        </w:rPr>
        <w:t xml:space="preserve">The following </w:t>
      </w:r>
      <w:r>
        <w:rPr>
          <w:bCs/>
        </w:rPr>
        <w:t>application w</w:t>
      </w:r>
      <w:r w:rsidR="00F6791A">
        <w:rPr>
          <w:bCs/>
        </w:rPr>
        <w:t>as</w:t>
      </w:r>
      <w:r>
        <w:rPr>
          <w:bCs/>
        </w:rPr>
        <w:t xml:space="preserve"> considered:</w:t>
      </w:r>
    </w:p>
    <w:p w14:paraId="016A9445" w14:textId="1DB48C1A" w:rsidR="00D4432E" w:rsidRDefault="00D4432E" w:rsidP="00D4432E">
      <w:pPr>
        <w:pStyle w:val="ListParagraph"/>
        <w:ind w:left="1080"/>
        <w:rPr>
          <w:bCs/>
        </w:rPr>
      </w:pPr>
      <w:r>
        <w:rPr>
          <w:bCs/>
        </w:rPr>
        <w:t>(</w:t>
      </w:r>
      <w:proofErr w:type="spellStart"/>
      <w:r>
        <w:rPr>
          <w:bCs/>
        </w:rPr>
        <w:t>i</w:t>
      </w:r>
      <w:proofErr w:type="spellEnd"/>
      <w:r>
        <w:rPr>
          <w:bCs/>
        </w:rPr>
        <w:t>)22/01865/PLF</w:t>
      </w:r>
      <w:r w:rsidR="003C3689">
        <w:rPr>
          <w:bCs/>
        </w:rPr>
        <w:t xml:space="preserve"> (revised submission)</w:t>
      </w:r>
      <w:r>
        <w:rPr>
          <w:bCs/>
        </w:rPr>
        <w:t xml:space="preserve">-Erection of two storey extension to side and conversion of integral garage into additional living accommodation: 1 The Croft, Main Street, East </w:t>
      </w:r>
      <w:proofErr w:type="spellStart"/>
      <w:r>
        <w:rPr>
          <w:bCs/>
        </w:rPr>
        <w:t>Cottingwith</w:t>
      </w:r>
      <w:proofErr w:type="spellEnd"/>
      <w:r>
        <w:rPr>
          <w:bCs/>
        </w:rPr>
        <w:t xml:space="preserve"> YO42 4UA</w:t>
      </w:r>
    </w:p>
    <w:p w14:paraId="326F9358" w14:textId="3C934B19" w:rsidR="00141E2D" w:rsidRDefault="00141E2D" w:rsidP="00D4432E">
      <w:pPr>
        <w:pStyle w:val="ListParagraph"/>
        <w:ind w:left="1080"/>
        <w:rPr>
          <w:bCs/>
        </w:rPr>
      </w:pPr>
      <w:r>
        <w:rPr>
          <w:bCs/>
        </w:rPr>
        <w:t xml:space="preserve">Councillor Ashton commented </w:t>
      </w:r>
      <w:r w:rsidR="00903C04">
        <w:rPr>
          <w:bCs/>
        </w:rPr>
        <w:t>up</w:t>
      </w:r>
      <w:r>
        <w:rPr>
          <w:bCs/>
        </w:rPr>
        <w:t>on an approach made to him regarding an issue in relation to this application and its effect on the private driveway serving  properties</w:t>
      </w:r>
      <w:r w:rsidR="00903C04">
        <w:rPr>
          <w:bCs/>
        </w:rPr>
        <w:t xml:space="preserve"> at this location</w:t>
      </w:r>
      <w:r>
        <w:rPr>
          <w:bCs/>
        </w:rPr>
        <w:t xml:space="preserve">. It was agreed that this was not a matter </w:t>
      </w:r>
      <w:r w:rsidR="00903C04">
        <w:rPr>
          <w:bCs/>
        </w:rPr>
        <w:t>for the parish council.</w:t>
      </w:r>
    </w:p>
    <w:p w14:paraId="74755015" w14:textId="34A739AB" w:rsidR="003C3689" w:rsidRDefault="003C3689" w:rsidP="00D4432E">
      <w:pPr>
        <w:pStyle w:val="ListParagraph"/>
        <w:ind w:left="1080"/>
        <w:rPr>
          <w:bCs/>
        </w:rPr>
      </w:pPr>
      <w:r w:rsidRPr="003C3689">
        <w:rPr>
          <w:b/>
        </w:rPr>
        <w:t>Resolved-</w:t>
      </w:r>
      <w:r>
        <w:rPr>
          <w:bCs/>
        </w:rPr>
        <w:t xml:space="preserve"> that there be no objection to the proposed works.</w:t>
      </w:r>
    </w:p>
    <w:p w14:paraId="0E5C2466" w14:textId="7513E16A" w:rsidR="003C3689" w:rsidRDefault="003C3689" w:rsidP="00D4432E">
      <w:pPr>
        <w:pStyle w:val="ListParagraph"/>
        <w:ind w:left="1080"/>
        <w:rPr>
          <w:bCs/>
        </w:rPr>
      </w:pPr>
      <w:r>
        <w:rPr>
          <w:b/>
        </w:rPr>
        <w:t>Action:</w:t>
      </w:r>
      <w:r w:rsidRPr="003C3689">
        <w:rPr>
          <w:b/>
        </w:rPr>
        <w:t xml:space="preserve"> Clerk</w:t>
      </w:r>
    </w:p>
    <w:p w14:paraId="2491362A" w14:textId="4F35BDFF" w:rsidR="00D4432E" w:rsidRPr="003C3689" w:rsidRDefault="003C3689" w:rsidP="003C3689">
      <w:pPr>
        <w:pStyle w:val="ListParagraph"/>
        <w:ind w:left="1080"/>
        <w:rPr>
          <w:bCs/>
        </w:rPr>
      </w:pPr>
      <w:r>
        <w:rPr>
          <w:bCs/>
        </w:rPr>
        <w:t>The following earlier approval was noted:</w:t>
      </w:r>
    </w:p>
    <w:p w14:paraId="4E6BD42D" w14:textId="04446726" w:rsidR="00E10954" w:rsidRPr="0083163A" w:rsidRDefault="00A81785" w:rsidP="0083163A">
      <w:pPr>
        <w:pStyle w:val="ListParagraph"/>
        <w:ind w:left="1080"/>
        <w:rPr>
          <w:bCs/>
        </w:rPr>
      </w:pPr>
      <w:r>
        <w:rPr>
          <w:bCs/>
        </w:rPr>
        <w:t>(</w:t>
      </w:r>
      <w:r w:rsidR="003C3689">
        <w:rPr>
          <w:bCs/>
        </w:rPr>
        <w:t>ii</w:t>
      </w:r>
      <w:r>
        <w:rPr>
          <w:bCs/>
        </w:rPr>
        <w:t>)</w:t>
      </w:r>
      <w:r w:rsidRPr="00A81785">
        <w:rPr>
          <w:bCs/>
        </w:rPr>
        <w:t xml:space="preserve">22/02810/TCA-East </w:t>
      </w:r>
      <w:proofErr w:type="spellStart"/>
      <w:r w:rsidRPr="00A81785">
        <w:rPr>
          <w:bCs/>
        </w:rPr>
        <w:t>Cottingwith</w:t>
      </w:r>
      <w:proofErr w:type="spellEnd"/>
      <w:r w:rsidRPr="00A81785">
        <w:rPr>
          <w:bCs/>
        </w:rPr>
        <w:t xml:space="preserve"> Conservation Area- Pollard 1 no. Ash tree (T1) to leave first branch as it is diseased: 4 St Marys Close, East </w:t>
      </w:r>
      <w:proofErr w:type="spellStart"/>
      <w:r w:rsidRPr="00A81785">
        <w:rPr>
          <w:bCs/>
        </w:rPr>
        <w:t>Cottingwith</w:t>
      </w:r>
      <w:proofErr w:type="spellEnd"/>
      <w:r w:rsidRPr="00A81785">
        <w:rPr>
          <w:bCs/>
        </w:rPr>
        <w:t xml:space="preserve"> YO42 4TZ</w:t>
      </w:r>
    </w:p>
    <w:p w14:paraId="09F557F2" w14:textId="21B6126B" w:rsidR="007A23E1" w:rsidRPr="00D647A2" w:rsidRDefault="007A23E1" w:rsidP="007A23E1">
      <w:pPr>
        <w:pStyle w:val="ListParagraph"/>
        <w:ind w:left="1080"/>
        <w:rPr>
          <w:bCs/>
        </w:rPr>
      </w:pPr>
      <w:r w:rsidRPr="00D647A2">
        <w:rPr>
          <w:b/>
        </w:rPr>
        <w:t>Resolved-</w:t>
      </w:r>
      <w:r>
        <w:rPr>
          <w:bCs/>
        </w:rPr>
        <w:t xml:space="preserve"> that there be no objection to the proposed</w:t>
      </w:r>
      <w:r w:rsidR="00A70F91">
        <w:rPr>
          <w:bCs/>
        </w:rPr>
        <w:t xml:space="preserve"> tree</w:t>
      </w:r>
      <w:r>
        <w:rPr>
          <w:bCs/>
        </w:rPr>
        <w:t xml:space="preserve"> works.</w:t>
      </w:r>
    </w:p>
    <w:p w14:paraId="243BA3A0" w14:textId="77777777" w:rsidR="007A23E1" w:rsidRPr="00B7157A" w:rsidRDefault="007A23E1" w:rsidP="007A23E1">
      <w:pPr>
        <w:pStyle w:val="ListParagraph"/>
        <w:ind w:left="1080"/>
        <w:rPr>
          <w:b/>
        </w:rPr>
      </w:pPr>
      <w:r>
        <w:rPr>
          <w:b/>
        </w:rPr>
        <w:t>Action:</w:t>
      </w:r>
      <w:r>
        <w:rPr>
          <w:bCs/>
        </w:rPr>
        <w:t xml:space="preserve"> </w:t>
      </w:r>
      <w:r w:rsidRPr="00B7157A">
        <w:rPr>
          <w:b/>
        </w:rPr>
        <w:t>Clerk</w:t>
      </w:r>
    </w:p>
    <w:p w14:paraId="1F00FA42" w14:textId="38C87791" w:rsidR="007A23E1" w:rsidRDefault="007A23E1" w:rsidP="007A23E1">
      <w:pPr>
        <w:pStyle w:val="ListParagraph"/>
        <w:numPr>
          <w:ilvl w:val="0"/>
          <w:numId w:val="4"/>
        </w:numPr>
        <w:rPr>
          <w:u w:val="single"/>
        </w:rPr>
      </w:pPr>
      <w:r w:rsidRPr="00B7747B">
        <w:rPr>
          <w:u w:val="single"/>
        </w:rPr>
        <w:t>Permission</w:t>
      </w:r>
      <w:r w:rsidR="00655F9B">
        <w:rPr>
          <w:u w:val="single"/>
        </w:rPr>
        <w:t>s</w:t>
      </w:r>
    </w:p>
    <w:p w14:paraId="038D743F" w14:textId="556E2D9D" w:rsidR="007A23E1" w:rsidRDefault="007A23E1" w:rsidP="007A23E1">
      <w:pPr>
        <w:pStyle w:val="ListParagraph"/>
        <w:ind w:left="1080"/>
      </w:pPr>
      <w:r w:rsidRPr="00B7747B">
        <w:t>The following</w:t>
      </w:r>
      <w:r>
        <w:t xml:space="preserve"> permissions were noted:</w:t>
      </w:r>
      <w:r w:rsidRPr="00B7747B">
        <w:t xml:space="preserve"> </w:t>
      </w:r>
    </w:p>
    <w:p w14:paraId="5BFAD110" w14:textId="73FA9C7F" w:rsidR="00F6791A" w:rsidRDefault="00F6791A" w:rsidP="00F6791A">
      <w:pPr>
        <w:pStyle w:val="ListParagraph"/>
        <w:ind w:left="1080"/>
        <w:rPr>
          <w:bCs/>
        </w:rPr>
      </w:pPr>
      <w:r>
        <w:rPr>
          <w:bCs/>
        </w:rPr>
        <w:t>(</w:t>
      </w:r>
      <w:proofErr w:type="spellStart"/>
      <w:r>
        <w:rPr>
          <w:bCs/>
        </w:rPr>
        <w:t>i</w:t>
      </w:r>
      <w:proofErr w:type="spellEnd"/>
      <w:r>
        <w:rPr>
          <w:bCs/>
        </w:rPr>
        <w:t xml:space="preserve">)22/01865/PLF-Erection of two storey extension to side and conversion of integral garage into additional living accommodation: 1 The Croft, Main Street, East </w:t>
      </w:r>
      <w:proofErr w:type="spellStart"/>
      <w:r>
        <w:rPr>
          <w:bCs/>
        </w:rPr>
        <w:t>Cottingwith</w:t>
      </w:r>
      <w:proofErr w:type="spellEnd"/>
      <w:r>
        <w:rPr>
          <w:bCs/>
        </w:rPr>
        <w:t xml:space="preserve"> YO42 4UA</w:t>
      </w:r>
    </w:p>
    <w:p w14:paraId="3F785C66" w14:textId="3CDD78CE" w:rsidR="00655F9B" w:rsidRDefault="00A70F91" w:rsidP="00655F9B">
      <w:pPr>
        <w:pStyle w:val="ListParagraph"/>
        <w:ind w:left="1080"/>
        <w:rPr>
          <w:bCs/>
        </w:rPr>
      </w:pPr>
      <w:r>
        <w:t>(ii)</w:t>
      </w:r>
      <w:r w:rsidR="00655F9B">
        <w:rPr>
          <w:bCs/>
        </w:rPr>
        <w:t xml:space="preserve">22/01375/PLF-Change of use of part of redundant farm building to farm office and installation of roof lights and UPC windows: Buildings East of Rossmoor Farm, Hagg Lane, </w:t>
      </w:r>
      <w:proofErr w:type="spellStart"/>
      <w:r w:rsidR="00655F9B">
        <w:rPr>
          <w:bCs/>
        </w:rPr>
        <w:t>Storwood</w:t>
      </w:r>
      <w:proofErr w:type="spellEnd"/>
    </w:p>
    <w:p w14:paraId="077D80E3" w14:textId="77777777" w:rsidR="00655F9B" w:rsidRDefault="00655F9B" w:rsidP="00655F9B">
      <w:pPr>
        <w:pStyle w:val="ListParagraph"/>
        <w:ind w:left="1080"/>
        <w:rPr>
          <w:bCs/>
        </w:rPr>
      </w:pPr>
      <w:r>
        <w:rPr>
          <w:bCs/>
        </w:rPr>
        <w:t xml:space="preserve">(iii)22/01210/PLF-Erection of first floor extension to rear, detached garage to rear and installation of replacement windows: Wayside, </w:t>
      </w:r>
      <w:proofErr w:type="spellStart"/>
      <w:r>
        <w:rPr>
          <w:bCs/>
        </w:rPr>
        <w:t>Ings</w:t>
      </w:r>
      <w:proofErr w:type="spellEnd"/>
      <w:r>
        <w:rPr>
          <w:bCs/>
        </w:rPr>
        <w:t xml:space="preserve"> Lane, East </w:t>
      </w:r>
      <w:proofErr w:type="spellStart"/>
      <w:r>
        <w:rPr>
          <w:bCs/>
        </w:rPr>
        <w:t>Cottingwith</w:t>
      </w:r>
      <w:proofErr w:type="spellEnd"/>
      <w:r>
        <w:rPr>
          <w:bCs/>
        </w:rPr>
        <w:t xml:space="preserve"> YO42 4TW</w:t>
      </w:r>
    </w:p>
    <w:p w14:paraId="1BF0E825" w14:textId="306915E8" w:rsidR="00A70F91" w:rsidRDefault="00655F9B" w:rsidP="00655F9B">
      <w:pPr>
        <w:pStyle w:val="ListParagraph"/>
        <w:ind w:left="1080"/>
        <w:rPr>
          <w:bCs/>
        </w:rPr>
      </w:pPr>
      <w:r>
        <w:rPr>
          <w:bCs/>
        </w:rPr>
        <w:lastRenderedPageBreak/>
        <w:t xml:space="preserve">(iv)22/01592/PLF-Conversion of existing stable building to provide ancillary accommodation for the host dwelling with associated works including raising the eaves and ridge height and erection of a single storey extension: Sycamore Bungalow, Main Street, East </w:t>
      </w:r>
      <w:proofErr w:type="spellStart"/>
      <w:r>
        <w:rPr>
          <w:bCs/>
        </w:rPr>
        <w:t>Cottingwith</w:t>
      </w:r>
      <w:proofErr w:type="spellEnd"/>
      <w:r>
        <w:rPr>
          <w:bCs/>
        </w:rPr>
        <w:t xml:space="preserve"> YO42 4TN</w:t>
      </w:r>
    </w:p>
    <w:p w14:paraId="61DE1B84" w14:textId="5B4510DA" w:rsidR="00655F9B" w:rsidRPr="00173099" w:rsidRDefault="005779DD" w:rsidP="00173099">
      <w:pPr>
        <w:pStyle w:val="ListParagraph"/>
        <w:ind w:left="1080"/>
        <w:rPr>
          <w:bCs/>
        </w:rPr>
      </w:pPr>
      <w:r>
        <w:rPr>
          <w:bCs/>
        </w:rPr>
        <w:t>(v)</w:t>
      </w:r>
      <w:r w:rsidRPr="00A81785">
        <w:rPr>
          <w:bCs/>
        </w:rPr>
        <w:t xml:space="preserve">22/02810/TCA-East </w:t>
      </w:r>
      <w:proofErr w:type="spellStart"/>
      <w:r w:rsidRPr="00A81785">
        <w:rPr>
          <w:bCs/>
        </w:rPr>
        <w:t>Cottingwith</w:t>
      </w:r>
      <w:proofErr w:type="spellEnd"/>
      <w:r w:rsidRPr="00A81785">
        <w:rPr>
          <w:bCs/>
        </w:rPr>
        <w:t xml:space="preserve"> Conservation Area- Pollard 1 no. Ash tree (T1) to leave first branch as it is diseased: 4 St Marys Close, East </w:t>
      </w:r>
      <w:proofErr w:type="spellStart"/>
      <w:r w:rsidRPr="00A81785">
        <w:rPr>
          <w:bCs/>
        </w:rPr>
        <w:t>Cottingwith</w:t>
      </w:r>
      <w:proofErr w:type="spellEnd"/>
      <w:r w:rsidRPr="00A81785">
        <w:rPr>
          <w:bCs/>
        </w:rPr>
        <w:t xml:space="preserve"> YO42 4TZ</w:t>
      </w:r>
    </w:p>
    <w:p w14:paraId="05FF572F" w14:textId="79B4C4E3" w:rsidR="007A23E1" w:rsidRPr="00903C04" w:rsidRDefault="007A23E1" w:rsidP="007A23E1">
      <w:pPr>
        <w:pStyle w:val="ListParagraph"/>
        <w:numPr>
          <w:ilvl w:val="0"/>
          <w:numId w:val="1"/>
        </w:numPr>
        <w:rPr>
          <w:b/>
          <w:u w:val="single"/>
        </w:rPr>
      </w:pPr>
      <w:r w:rsidRPr="00B7747B">
        <w:rPr>
          <w:b/>
        </w:rPr>
        <w:t>CORRESPONDENCE</w:t>
      </w:r>
    </w:p>
    <w:p w14:paraId="26F22B42" w14:textId="1A52B920" w:rsidR="00903C04" w:rsidRPr="00903C04" w:rsidRDefault="00903C04" w:rsidP="00903C04">
      <w:pPr>
        <w:pStyle w:val="ListParagraph"/>
        <w:rPr>
          <w:bCs/>
          <w:u w:val="single"/>
        </w:rPr>
      </w:pPr>
      <w:r w:rsidRPr="00903C04">
        <w:rPr>
          <w:bCs/>
        </w:rPr>
        <w:t xml:space="preserve">A list </w:t>
      </w:r>
      <w:r>
        <w:rPr>
          <w:bCs/>
        </w:rPr>
        <w:t xml:space="preserve">of correspondence received since the last Ordinary Meeting was noted. </w:t>
      </w:r>
    </w:p>
    <w:p w14:paraId="37EDD924" w14:textId="7294C435" w:rsidR="007A23E1" w:rsidRDefault="007A23E1" w:rsidP="00A70F91">
      <w:pPr>
        <w:pStyle w:val="ListParagraph"/>
        <w:numPr>
          <w:ilvl w:val="0"/>
          <w:numId w:val="1"/>
        </w:numPr>
        <w:rPr>
          <w:b/>
        </w:rPr>
      </w:pPr>
      <w:r>
        <w:rPr>
          <w:b/>
        </w:rPr>
        <w:t>MEMBER’S REPORTS</w:t>
      </w:r>
    </w:p>
    <w:p w14:paraId="50381F50" w14:textId="12A72B5B" w:rsidR="00903C04" w:rsidRDefault="00903C04" w:rsidP="00903C04">
      <w:pPr>
        <w:pStyle w:val="ListParagraph"/>
        <w:rPr>
          <w:bCs/>
        </w:rPr>
      </w:pPr>
      <w:r w:rsidRPr="00903C04">
        <w:rPr>
          <w:bCs/>
        </w:rPr>
        <w:t xml:space="preserve">Councillor </w:t>
      </w:r>
      <w:r>
        <w:rPr>
          <w:bCs/>
        </w:rPr>
        <w:t xml:space="preserve">Griffith made mention of a report received from a parishioner in </w:t>
      </w:r>
      <w:proofErr w:type="spellStart"/>
      <w:r>
        <w:rPr>
          <w:bCs/>
        </w:rPr>
        <w:t>Storwood</w:t>
      </w:r>
      <w:proofErr w:type="spellEnd"/>
      <w:r>
        <w:rPr>
          <w:bCs/>
        </w:rPr>
        <w:t xml:space="preserve"> about concerns </w:t>
      </w:r>
      <w:r w:rsidR="00AA2F75">
        <w:rPr>
          <w:bCs/>
        </w:rPr>
        <w:t>in relation to</w:t>
      </w:r>
      <w:r>
        <w:rPr>
          <w:bCs/>
        </w:rPr>
        <w:t xml:space="preserve"> recent activity in the area  which may result in a future planning application. It was confirmed that no such information had come to the notice of the parish council. Councillor Griffith asked that the parishioner concerned be suitably advised.</w:t>
      </w:r>
    </w:p>
    <w:p w14:paraId="4A3C588D" w14:textId="013A10B1" w:rsidR="00903C04" w:rsidRDefault="00903C04" w:rsidP="00903C04">
      <w:pPr>
        <w:pStyle w:val="ListParagraph"/>
        <w:rPr>
          <w:b/>
        </w:rPr>
      </w:pPr>
      <w:r w:rsidRPr="00903C04">
        <w:rPr>
          <w:b/>
        </w:rPr>
        <w:t>Action: C</w:t>
      </w:r>
      <w:r>
        <w:rPr>
          <w:b/>
        </w:rPr>
        <w:t>l</w:t>
      </w:r>
      <w:r w:rsidRPr="00903C04">
        <w:rPr>
          <w:b/>
        </w:rPr>
        <w:t>erk</w:t>
      </w:r>
    </w:p>
    <w:p w14:paraId="2B9F0043" w14:textId="0E46DC58" w:rsidR="00903C04" w:rsidRDefault="00903C04" w:rsidP="00903C04">
      <w:pPr>
        <w:pStyle w:val="ListParagraph"/>
        <w:rPr>
          <w:bCs/>
        </w:rPr>
      </w:pPr>
      <w:r w:rsidRPr="00903C04">
        <w:rPr>
          <w:bCs/>
        </w:rPr>
        <w:t xml:space="preserve">The </w:t>
      </w:r>
      <w:r>
        <w:rPr>
          <w:bCs/>
        </w:rPr>
        <w:t>Clerk reported that a late planning application had been received which did not allow sufficient time for it to be included on the agenda of the present meeting. It was</w:t>
      </w:r>
      <w:r w:rsidR="00AA2F75">
        <w:rPr>
          <w:bCs/>
        </w:rPr>
        <w:t xml:space="preserve"> agreed</w:t>
      </w:r>
      <w:r>
        <w:rPr>
          <w:bCs/>
        </w:rPr>
        <w:t xml:space="preserve"> </w:t>
      </w:r>
      <w:r w:rsidR="00405A69">
        <w:rPr>
          <w:bCs/>
        </w:rPr>
        <w:t>that it was necessary to hold another Extraordinary Meeting.</w:t>
      </w:r>
    </w:p>
    <w:p w14:paraId="28593219" w14:textId="6495BFDC" w:rsidR="00903C04" w:rsidRPr="00405A69" w:rsidRDefault="00405A69" w:rsidP="00405A69">
      <w:pPr>
        <w:pStyle w:val="ListParagraph"/>
        <w:rPr>
          <w:b/>
        </w:rPr>
      </w:pPr>
      <w:r w:rsidRPr="00405A69">
        <w:rPr>
          <w:b/>
        </w:rPr>
        <w:t>Action: Clerk</w:t>
      </w:r>
    </w:p>
    <w:p w14:paraId="2DC30C39" w14:textId="443E31E4" w:rsidR="00405A69" w:rsidRDefault="007A23E1" w:rsidP="00405A69">
      <w:pPr>
        <w:pStyle w:val="ListParagraph"/>
        <w:numPr>
          <w:ilvl w:val="0"/>
          <w:numId w:val="1"/>
        </w:numPr>
        <w:rPr>
          <w:b/>
        </w:rPr>
      </w:pPr>
      <w:r>
        <w:rPr>
          <w:b/>
        </w:rPr>
        <w:t>DATE OF NEXT MEETING</w:t>
      </w:r>
      <w:r w:rsidR="00405A69">
        <w:rPr>
          <w:b/>
        </w:rPr>
        <w:t>S</w:t>
      </w:r>
    </w:p>
    <w:p w14:paraId="00E7CABA" w14:textId="7B67CF0A" w:rsidR="00405A69" w:rsidRPr="00405A69" w:rsidRDefault="00405A69" w:rsidP="00405A69">
      <w:pPr>
        <w:pStyle w:val="ListParagraph"/>
        <w:rPr>
          <w:bCs/>
        </w:rPr>
      </w:pPr>
      <w:r w:rsidRPr="00405A69">
        <w:rPr>
          <w:bCs/>
        </w:rPr>
        <w:t>Extraordinary Meeting</w:t>
      </w:r>
      <w:r>
        <w:rPr>
          <w:bCs/>
        </w:rPr>
        <w:t>: 8.00pm, Thursday 6</w:t>
      </w:r>
      <w:r w:rsidRPr="00405A69">
        <w:rPr>
          <w:bCs/>
          <w:vertAlign w:val="superscript"/>
        </w:rPr>
        <w:t>th</w:t>
      </w:r>
      <w:r>
        <w:rPr>
          <w:bCs/>
        </w:rPr>
        <w:t xml:space="preserve"> October 2022</w:t>
      </w:r>
    </w:p>
    <w:p w14:paraId="116BBF5D" w14:textId="43BE6E59" w:rsidR="007A23E1" w:rsidRPr="00405A69" w:rsidRDefault="00405A69" w:rsidP="00405A69">
      <w:pPr>
        <w:ind w:left="720"/>
        <w:rPr>
          <w:b/>
        </w:rPr>
      </w:pPr>
      <w:r>
        <w:rPr>
          <w:bCs/>
        </w:rPr>
        <w:t xml:space="preserve">Ordinary </w:t>
      </w:r>
      <w:r w:rsidRPr="00405A69">
        <w:rPr>
          <w:bCs/>
        </w:rPr>
        <w:t>Meeting</w:t>
      </w:r>
      <w:r>
        <w:rPr>
          <w:bCs/>
        </w:rPr>
        <w:t>:</w:t>
      </w:r>
      <w:r w:rsidRPr="00405A69">
        <w:rPr>
          <w:bCs/>
        </w:rPr>
        <w:t xml:space="preserve"> </w:t>
      </w:r>
      <w:r w:rsidR="007A23E1" w:rsidRPr="00405A69">
        <w:rPr>
          <w:bCs/>
        </w:rPr>
        <w:t xml:space="preserve">8.00pm, Thursday </w:t>
      </w:r>
      <w:r w:rsidR="00A70F91" w:rsidRPr="00405A69">
        <w:rPr>
          <w:bCs/>
        </w:rPr>
        <w:t>10</w:t>
      </w:r>
      <w:r w:rsidR="00A70F91" w:rsidRPr="00405A69">
        <w:rPr>
          <w:bCs/>
          <w:vertAlign w:val="superscript"/>
        </w:rPr>
        <w:t>th</w:t>
      </w:r>
      <w:r w:rsidR="00A70F91" w:rsidRPr="00405A69">
        <w:rPr>
          <w:bCs/>
        </w:rPr>
        <w:t xml:space="preserve"> November</w:t>
      </w:r>
      <w:r w:rsidR="007A23E1" w:rsidRPr="00405A69">
        <w:rPr>
          <w:bCs/>
        </w:rPr>
        <w:t xml:space="preserve"> 2022 </w:t>
      </w:r>
    </w:p>
    <w:p w14:paraId="6D990B47" w14:textId="77777777" w:rsidR="007A23E1" w:rsidRPr="002E6970" w:rsidRDefault="007A23E1" w:rsidP="007A23E1">
      <w:pPr>
        <w:rPr>
          <w:bCs/>
        </w:rPr>
      </w:pPr>
    </w:p>
    <w:p w14:paraId="2352A159" w14:textId="7C25FC89" w:rsidR="007A23E1" w:rsidRDefault="007A23E1" w:rsidP="007A23E1">
      <w:pPr>
        <w:pStyle w:val="ListParagraph"/>
        <w:rPr>
          <w:bCs/>
        </w:rPr>
      </w:pPr>
      <w:r>
        <w:rPr>
          <w:bCs/>
        </w:rPr>
        <w:t>There being no further business, the meeting closed at</w:t>
      </w:r>
      <w:r w:rsidR="00405A69">
        <w:rPr>
          <w:bCs/>
        </w:rPr>
        <w:t xml:space="preserve"> 9.30</w:t>
      </w:r>
      <w:r>
        <w:rPr>
          <w:bCs/>
        </w:rPr>
        <w:t>pm.</w:t>
      </w:r>
    </w:p>
    <w:p w14:paraId="3404A53B" w14:textId="77777777" w:rsidR="007A23E1" w:rsidRDefault="007A23E1" w:rsidP="007A23E1"/>
    <w:p w14:paraId="3143905E" w14:textId="77777777" w:rsidR="007A23E1" w:rsidRDefault="007A23E1" w:rsidP="007A23E1"/>
    <w:p w14:paraId="08062804" w14:textId="77777777" w:rsidR="007A23E1" w:rsidRDefault="007A23E1" w:rsidP="007A23E1"/>
    <w:p w14:paraId="6F39C7F7" w14:textId="77777777" w:rsidR="007A23E1" w:rsidRDefault="007A23E1" w:rsidP="007A23E1"/>
    <w:p w14:paraId="312A80E5" w14:textId="77777777" w:rsidR="007A23E1" w:rsidRDefault="007A23E1"/>
    <w:sectPr w:rsidR="007A23E1">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A8CED" w14:textId="77777777" w:rsidR="00745F25" w:rsidRDefault="00745F25">
      <w:r>
        <w:separator/>
      </w:r>
    </w:p>
  </w:endnote>
  <w:endnote w:type="continuationSeparator" w:id="0">
    <w:p w14:paraId="442BD928" w14:textId="77777777" w:rsidR="00745F25" w:rsidRDefault="0074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11521758"/>
      <w:docPartObj>
        <w:docPartGallery w:val="Page Numbers (Bottom of Page)"/>
        <w:docPartUnique/>
      </w:docPartObj>
    </w:sdtPr>
    <w:sdtEndPr>
      <w:rPr>
        <w:rStyle w:val="PageNumber"/>
      </w:rPr>
    </w:sdtEndPr>
    <w:sdtContent>
      <w:p w14:paraId="16B93682" w14:textId="77777777" w:rsidR="001E0AF6" w:rsidRDefault="00A70F91" w:rsidP="009A69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6CE2BB" w14:textId="77777777" w:rsidR="001E0AF6" w:rsidRDefault="00745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9075847"/>
      <w:docPartObj>
        <w:docPartGallery w:val="Page Numbers (Bottom of Page)"/>
        <w:docPartUnique/>
      </w:docPartObj>
    </w:sdtPr>
    <w:sdtEndPr>
      <w:rPr>
        <w:rStyle w:val="PageNumber"/>
      </w:rPr>
    </w:sdtEndPr>
    <w:sdtContent>
      <w:p w14:paraId="0B8BC60F" w14:textId="77777777" w:rsidR="001E0AF6" w:rsidRDefault="00A70F91" w:rsidP="009A69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39F6BC" w14:textId="77777777" w:rsidR="001E0AF6" w:rsidRDefault="0074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B96E9" w14:textId="77777777" w:rsidR="00745F25" w:rsidRDefault="00745F25">
      <w:r>
        <w:separator/>
      </w:r>
    </w:p>
  </w:footnote>
  <w:footnote w:type="continuationSeparator" w:id="0">
    <w:p w14:paraId="702CCA87" w14:textId="77777777" w:rsidR="00745F25" w:rsidRDefault="00745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C4F35"/>
    <w:multiLevelType w:val="hybridMultilevel"/>
    <w:tmpl w:val="1FD0F390"/>
    <w:lvl w:ilvl="0" w:tplc="A9907B06">
      <w:start w:val="1"/>
      <w:numFmt w:val="lowerRoman"/>
      <w:lvlText w:val="(%1)"/>
      <w:lvlJc w:val="left"/>
      <w:pPr>
        <w:ind w:left="1760" w:hanging="72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 w15:restartNumberingAfterBreak="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7357B9"/>
    <w:multiLevelType w:val="hybridMultilevel"/>
    <w:tmpl w:val="241A5B94"/>
    <w:lvl w:ilvl="0" w:tplc="0B10E6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9951C4E"/>
    <w:multiLevelType w:val="hybridMultilevel"/>
    <w:tmpl w:val="32EE35CC"/>
    <w:lvl w:ilvl="0" w:tplc="3BF8E732">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C867352"/>
    <w:multiLevelType w:val="hybridMultilevel"/>
    <w:tmpl w:val="727EE5E6"/>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3E1"/>
    <w:rsid w:val="000B051A"/>
    <w:rsid w:val="00112E91"/>
    <w:rsid w:val="001303B2"/>
    <w:rsid w:val="001303DC"/>
    <w:rsid w:val="00135707"/>
    <w:rsid w:val="00141E2D"/>
    <w:rsid w:val="00173099"/>
    <w:rsid w:val="001D781E"/>
    <w:rsid w:val="001F0586"/>
    <w:rsid w:val="002A513E"/>
    <w:rsid w:val="003C3689"/>
    <w:rsid w:val="003D2E36"/>
    <w:rsid w:val="003E0BDC"/>
    <w:rsid w:val="00405A69"/>
    <w:rsid w:val="004066DC"/>
    <w:rsid w:val="00410F40"/>
    <w:rsid w:val="004206C6"/>
    <w:rsid w:val="004830F5"/>
    <w:rsid w:val="004F0D00"/>
    <w:rsid w:val="005779DD"/>
    <w:rsid w:val="005A6109"/>
    <w:rsid w:val="00655F9B"/>
    <w:rsid w:val="00667347"/>
    <w:rsid w:val="00714770"/>
    <w:rsid w:val="00735591"/>
    <w:rsid w:val="00745F25"/>
    <w:rsid w:val="007A2211"/>
    <w:rsid w:val="007A23E1"/>
    <w:rsid w:val="007B6242"/>
    <w:rsid w:val="0083163A"/>
    <w:rsid w:val="0083286B"/>
    <w:rsid w:val="00903C04"/>
    <w:rsid w:val="00943EDA"/>
    <w:rsid w:val="00980390"/>
    <w:rsid w:val="0098180E"/>
    <w:rsid w:val="009818DD"/>
    <w:rsid w:val="009C65F4"/>
    <w:rsid w:val="00A70F91"/>
    <w:rsid w:val="00A81785"/>
    <w:rsid w:val="00AA2F75"/>
    <w:rsid w:val="00AE5C9D"/>
    <w:rsid w:val="00AF0BCE"/>
    <w:rsid w:val="00B252C8"/>
    <w:rsid w:val="00D23C5A"/>
    <w:rsid w:val="00D4432E"/>
    <w:rsid w:val="00E10954"/>
    <w:rsid w:val="00F6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4C47C9"/>
  <w15:chartTrackingRefBased/>
  <w15:docId w15:val="{4EEA40CB-469A-DF4F-9C9E-F9F05F43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3E1"/>
    <w:pPr>
      <w:ind w:left="720"/>
      <w:contextualSpacing/>
    </w:pPr>
  </w:style>
  <w:style w:type="paragraph" w:styleId="Footer">
    <w:name w:val="footer"/>
    <w:basedOn w:val="Normal"/>
    <w:link w:val="FooterChar"/>
    <w:uiPriority w:val="99"/>
    <w:unhideWhenUsed/>
    <w:rsid w:val="007A23E1"/>
    <w:pPr>
      <w:tabs>
        <w:tab w:val="center" w:pos="4680"/>
        <w:tab w:val="right" w:pos="9360"/>
      </w:tabs>
    </w:pPr>
  </w:style>
  <w:style w:type="character" w:customStyle="1" w:styleId="FooterChar">
    <w:name w:val="Footer Char"/>
    <w:basedOn w:val="DefaultParagraphFont"/>
    <w:link w:val="Footer"/>
    <w:uiPriority w:val="99"/>
    <w:rsid w:val="007A23E1"/>
  </w:style>
  <w:style w:type="character" w:styleId="PageNumber">
    <w:name w:val="page number"/>
    <w:basedOn w:val="DefaultParagraphFont"/>
    <w:uiPriority w:val="99"/>
    <w:semiHidden/>
    <w:unhideWhenUsed/>
    <w:rsid w:val="007A2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5</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dcterms:created xsi:type="dcterms:W3CDTF">2022-09-08T09:32:00Z</dcterms:created>
  <dcterms:modified xsi:type="dcterms:W3CDTF">2022-09-30T12:21:00Z</dcterms:modified>
</cp:coreProperties>
</file>