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318BC" w14:textId="77777777" w:rsidR="002278F5" w:rsidRDefault="002278F5" w:rsidP="002278F5">
      <w:pPr>
        <w:jc w:val="center"/>
        <w:rPr>
          <w:b/>
          <w:sz w:val="28"/>
          <w:szCs w:val="28"/>
        </w:rPr>
      </w:pPr>
      <w:bookmarkStart w:id="0" w:name="_GoBack"/>
      <w:bookmarkEnd w:id="0"/>
      <w:r w:rsidRPr="005A732A">
        <w:rPr>
          <w:b/>
          <w:sz w:val="28"/>
          <w:szCs w:val="28"/>
        </w:rPr>
        <w:t>EAST COTTINGWITH PARISH COUNCIL</w:t>
      </w:r>
    </w:p>
    <w:p w14:paraId="7A68C5DA" w14:textId="04D3F899" w:rsidR="002278F5" w:rsidRDefault="002278F5" w:rsidP="002278F5">
      <w:pPr>
        <w:jc w:val="center"/>
        <w:rPr>
          <w:b/>
        </w:rPr>
      </w:pPr>
      <w:r>
        <w:rPr>
          <w:b/>
        </w:rPr>
        <w:t xml:space="preserve">Minutes of an Extraordinary Parish Council Meeting held in the Village Hall, </w:t>
      </w:r>
    </w:p>
    <w:p w14:paraId="207B2912" w14:textId="35AD86A2" w:rsidR="002278F5" w:rsidRDefault="002278F5" w:rsidP="002278F5">
      <w:pPr>
        <w:jc w:val="center"/>
        <w:rPr>
          <w:b/>
        </w:rPr>
      </w:pPr>
      <w:r>
        <w:rPr>
          <w:b/>
        </w:rPr>
        <w:t>East Cottingwith at 8.00 pm on Thursday 9</w:t>
      </w:r>
      <w:r w:rsidRPr="002278F5">
        <w:rPr>
          <w:b/>
          <w:vertAlign w:val="superscript"/>
        </w:rPr>
        <w:t>th</w:t>
      </w:r>
      <w:r>
        <w:rPr>
          <w:b/>
        </w:rPr>
        <w:t xml:space="preserve"> June  2022</w:t>
      </w:r>
    </w:p>
    <w:p w14:paraId="2FE3482B" w14:textId="77777777" w:rsidR="002278F5" w:rsidRDefault="002278F5" w:rsidP="002278F5">
      <w:pPr>
        <w:rPr>
          <w:b/>
        </w:rPr>
      </w:pPr>
    </w:p>
    <w:p w14:paraId="3D546F0A" w14:textId="2419F183" w:rsidR="002278F5" w:rsidRDefault="002278F5" w:rsidP="002278F5">
      <w:r w:rsidRPr="002278F5">
        <w:rPr>
          <w:b/>
        </w:rPr>
        <w:t xml:space="preserve">Present: </w:t>
      </w:r>
      <w:r w:rsidRPr="003A74DC">
        <w:t>Councillors</w:t>
      </w:r>
      <w:r w:rsidRPr="002278F5">
        <w:t xml:space="preserve"> </w:t>
      </w:r>
      <w:r>
        <w:t>N. Hobbs (Vice-Chairman)</w:t>
      </w:r>
      <w:r w:rsidR="003E1D4E">
        <w:t>,</w:t>
      </w:r>
      <w:r>
        <w:t xml:space="preserve"> S. Ashton, C. </w:t>
      </w:r>
      <w:proofErr w:type="spellStart"/>
      <w:r>
        <w:t>Cornmell</w:t>
      </w:r>
      <w:proofErr w:type="spellEnd"/>
      <w:r>
        <w:t xml:space="preserve">, P. </w:t>
      </w:r>
      <w:proofErr w:type="spellStart"/>
      <w:r>
        <w:t>Shervington</w:t>
      </w:r>
      <w:proofErr w:type="spellEnd"/>
      <w:r>
        <w:t xml:space="preserve">, </w:t>
      </w:r>
    </w:p>
    <w:p w14:paraId="6B34AF2B" w14:textId="1252F1CE" w:rsidR="002278F5" w:rsidRDefault="002278F5" w:rsidP="002278F5">
      <w:r>
        <w:t>C. Stevens</w:t>
      </w:r>
      <w:r w:rsidR="003E1D4E">
        <w:t>.</w:t>
      </w:r>
    </w:p>
    <w:p w14:paraId="5F30EAF9" w14:textId="07F5FFA8" w:rsidR="002278F5" w:rsidRDefault="002278F5" w:rsidP="002278F5">
      <w:r w:rsidRPr="003A74DC">
        <w:rPr>
          <w:b/>
        </w:rPr>
        <w:t>In Attendance</w:t>
      </w:r>
      <w:r>
        <w:rPr>
          <w:b/>
        </w:rPr>
        <w:t xml:space="preserve">: </w:t>
      </w:r>
      <w:r w:rsidRPr="003A74DC">
        <w:t>D</w:t>
      </w:r>
      <w:r>
        <w:t xml:space="preserve">. </w:t>
      </w:r>
      <w:proofErr w:type="spellStart"/>
      <w:r>
        <w:t>Cornmell</w:t>
      </w:r>
      <w:proofErr w:type="spellEnd"/>
      <w:r>
        <w:t xml:space="preserve"> (Parish Clerk)</w:t>
      </w:r>
      <w:r w:rsidR="007F3309">
        <w:t>.</w:t>
      </w:r>
    </w:p>
    <w:p w14:paraId="72B33117" w14:textId="20AC79AF" w:rsidR="002278F5" w:rsidRPr="00F255E1" w:rsidRDefault="002278F5" w:rsidP="002278F5">
      <w:r w:rsidRPr="00015A41">
        <w:rPr>
          <w:b/>
          <w:bCs/>
        </w:rPr>
        <w:t>Members of the Public</w:t>
      </w:r>
      <w:r w:rsidRPr="00015A41">
        <w:t>:</w:t>
      </w:r>
      <w:r>
        <w:t xml:space="preserve">  </w:t>
      </w:r>
      <w:r w:rsidR="004B64E2">
        <w:t>Five</w:t>
      </w:r>
    </w:p>
    <w:p w14:paraId="5F6F2901" w14:textId="77777777" w:rsidR="002278F5" w:rsidRDefault="002278F5" w:rsidP="002278F5">
      <w:pPr>
        <w:pStyle w:val="ListParagraph"/>
        <w:numPr>
          <w:ilvl w:val="0"/>
          <w:numId w:val="1"/>
        </w:numPr>
        <w:rPr>
          <w:b/>
        </w:rPr>
      </w:pPr>
      <w:r w:rsidRPr="003A74DC">
        <w:rPr>
          <w:b/>
        </w:rPr>
        <w:t>APOLOGIES FOR ABSENCE</w:t>
      </w:r>
    </w:p>
    <w:p w14:paraId="2C0FD0BE" w14:textId="7DD11F24" w:rsidR="002278F5" w:rsidRDefault="002278F5" w:rsidP="002278F5">
      <w:pPr>
        <w:pStyle w:val="ListParagraph"/>
      </w:pPr>
      <w:r>
        <w:t>Apologies for absence were received from</w:t>
      </w:r>
      <w:r w:rsidR="004B64E2">
        <w:t xml:space="preserve"> Councillor</w:t>
      </w:r>
      <w:r w:rsidRPr="002278F5">
        <w:t xml:space="preserve"> </w:t>
      </w:r>
      <w:r>
        <w:t>P. Rhodes (Chairman)</w:t>
      </w:r>
      <w:r w:rsidR="003E1D4E">
        <w:t xml:space="preserve"> and Councillor </w:t>
      </w:r>
      <w:r>
        <w:t>D. Griffith</w:t>
      </w:r>
      <w:r w:rsidR="003E1D4E">
        <w:t>.</w:t>
      </w:r>
    </w:p>
    <w:p w14:paraId="740645CD" w14:textId="0E1A67DB" w:rsidR="002278F5" w:rsidRPr="002278F5" w:rsidRDefault="002278F5" w:rsidP="002278F5">
      <w:pPr>
        <w:pStyle w:val="ListParagraph"/>
        <w:numPr>
          <w:ilvl w:val="0"/>
          <w:numId w:val="1"/>
        </w:numPr>
      </w:pPr>
      <w:r>
        <w:t xml:space="preserve"> </w:t>
      </w:r>
      <w:r w:rsidRPr="002278F5">
        <w:rPr>
          <w:b/>
        </w:rPr>
        <w:t>DECLARATIONS OF INTEREST</w:t>
      </w:r>
    </w:p>
    <w:p w14:paraId="2FB0B825" w14:textId="71010619" w:rsidR="002278F5" w:rsidRPr="002278F5" w:rsidRDefault="004B64E2" w:rsidP="002278F5">
      <w:pPr>
        <w:pStyle w:val="ListParagraph"/>
        <w:rPr>
          <w:bCs/>
        </w:rPr>
      </w:pPr>
      <w:r>
        <w:rPr>
          <w:bCs/>
        </w:rPr>
        <w:t>Councillor Ashton later declared an interest in item 7</w:t>
      </w:r>
      <w:r w:rsidR="008D33D3">
        <w:rPr>
          <w:bCs/>
        </w:rPr>
        <w:t>.</w:t>
      </w:r>
    </w:p>
    <w:p w14:paraId="299521DC" w14:textId="0F44B8F3" w:rsidR="002278F5" w:rsidRDefault="002278F5" w:rsidP="002278F5">
      <w:pPr>
        <w:pStyle w:val="ListParagraph"/>
        <w:numPr>
          <w:ilvl w:val="0"/>
          <w:numId w:val="1"/>
        </w:numPr>
        <w:jc w:val="both"/>
        <w:rPr>
          <w:b/>
        </w:rPr>
      </w:pPr>
      <w:r w:rsidRPr="00D53073">
        <w:rPr>
          <w:b/>
        </w:rPr>
        <w:t>PUBLIC PARTICIPATION</w:t>
      </w:r>
    </w:p>
    <w:p w14:paraId="5A780B7B" w14:textId="7BA87BB7" w:rsidR="004B64E2" w:rsidRDefault="004B64E2" w:rsidP="004B64E2">
      <w:pPr>
        <w:pStyle w:val="ListParagraph"/>
        <w:jc w:val="both"/>
        <w:rPr>
          <w:bCs/>
        </w:rPr>
      </w:pPr>
      <w:r>
        <w:rPr>
          <w:bCs/>
        </w:rPr>
        <w:t>In the absence of the Chairman, Councillor Hobbs(Vice-Chairman) assumed the Chair.</w:t>
      </w:r>
    </w:p>
    <w:p w14:paraId="2DA205DD" w14:textId="08A7648E" w:rsidR="004B64E2" w:rsidRPr="004B64E2" w:rsidRDefault="004B64E2" w:rsidP="004B64E2">
      <w:pPr>
        <w:pStyle w:val="ListParagraph"/>
        <w:jc w:val="both"/>
        <w:rPr>
          <w:bCs/>
        </w:rPr>
      </w:pPr>
      <w:r>
        <w:rPr>
          <w:bCs/>
        </w:rPr>
        <w:t xml:space="preserve">He welcomed the members of the public, which included the applicants in item 4-Planning. None of the members of the public wished to address the Council. </w:t>
      </w:r>
    </w:p>
    <w:p w14:paraId="4BE6C9D6" w14:textId="77777777" w:rsidR="002278F5" w:rsidRDefault="002278F5" w:rsidP="002278F5">
      <w:pPr>
        <w:pStyle w:val="ListParagraph"/>
        <w:numPr>
          <w:ilvl w:val="0"/>
          <w:numId w:val="1"/>
        </w:numPr>
        <w:jc w:val="both"/>
        <w:rPr>
          <w:b/>
        </w:rPr>
      </w:pPr>
      <w:r w:rsidRPr="00685DAA">
        <w:rPr>
          <w:b/>
        </w:rPr>
        <w:t>PLANNING</w:t>
      </w:r>
    </w:p>
    <w:p w14:paraId="6FD9FB4B" w14:textId="77777777" w:rsidR="002278F5" w:rsidRPr="00BD548D" w:rsidRDefault="002278F5" w:rsidP="002278F5">
      <w:pPr>
        <w:pStyle w:val="ListParagraph"/>
        <w:numPr>
          <w:ilvl w:val="0"/>
          <w:numId w:val="2"/>
        </w:numPr>
        <w:jc w:val="both"/>
        <w:rPr>
          <w:bCs/>
          <w:u w:val="single"/>
        </w:rPr>
      </w:pPr>
      <w:r w:rsidRPr="00BD548D">
        <w:rPr>
          <w:bCs/>
          <w:u w:val="single"/>
        </w:rPr>
        <w:t>Applications</w:t>
      </w:r>
    </w:p>
    <w:p w14:paraId="1010994E" w14:textId="2287B8AB" w:rsidR="002278F5" w:rsidRDefault="002278F5" w:rsidP="00861989">
      <w:pPr>
        <w:pStyle w:val="ListParagraph"/>
        <w:ind w:left="1080"/>
        <w:jc w:val="both"/>
        <w:rPr>
          <w:bCs/>
        </w:rPr>
      </w:pPr>
      <w:r w:rsidRPr="00252905">
        <w:rPr>
          <w:bCs/>
        </w:rPr>
        <w:t>The following applications were considered:</w:t>
      </w:r>
    </w:p>
    <w:p w14:paraId="6EDEE75F" w14:textId="5871F4DA" w:rsidR="002278F5" w:rsidRPr="00861989" w:rsidRDefault="002278F5" w:rsidP="00861989">
      <w:pPr>
        <w:pStyle w:val="ListParagraph"/>
        <w:ind w:left="1080"/>
        <w:jc w:val="both"/>
        <w:rPr>
          <w:bCs/>
        </w:rPr>
      </w:pPr>
      <w:r>
        <w:t>(</w:t>
      </w:r>
      <w:proofErr w:type="spellStart"/>
      <w:r>
        <w:t>i</w:t>
      </w:r>
      <w:proofErr w:type="spellEnd"/>
      <w:r>
        <w:t>)22/01210/PLF-Erection of a first-floor extension to rear,</w:t>
      </w:r>
      <w:r w:rsidR="007F3309">
        <w:t xml:space="preserve"> </w:t>
      </w:r>
      <w:r>
        <w:t>porch to front and detached garage to rear and installation of replacement windows: Wayside,</w:t>
      </w:r>
      <w:r w:rsidR="007F3309">
        <w:t xml:space="preserve"> </w:t>
      </w:r>
      <w:proofErr w:type="spellStart"/>
      <w:r>
        <w:t>Ings</w:t>
      </w:r>
      <w:proofErr w:type="spellEnd"/>
      <w:r>
        <w:t xml:space="preserve"> Lane, East Cottingwith YO42 4TW</w:t>
      </w:r>
      <w:r w:rsidRPr="0008553B">
        <w:t xml:space="preserve"> </w:t>
      </w:r>
      <w:r w:rsidR="007F3309">
        <w:t xml:space="preserve"> </w:t>
      </w:r>
    </w:p>
    <w:p w14:paraId="00CC12DA" w14:textId="77777777" w:rsidR="004B64E2" w:rsidRPr="004B64E2" w:rsidRDefault="002278F5" w:rsidP="004B64E2">
      <w:pPr>
        <w:pStyle w:val="ListParagraph"/>
        <w:ind w:left="1080"/>
      </w:pPr>
      <w:r w:rsidRPr="002278F5">
        <w:rPr>
          <w:b/>
          <w:bCs/>
        </w:rPr>
        <w:t xml:space="preserve">Resolved </w:t>
      </w:r>
      <w:r>
        <w:rPr>
          <w:b/>
          <w:bCs/>
        </w:rPr>
        <w:t>–</w:t>
      </w:r>
      <w:r w:rsidR="004B64E2">
        <w:rPr>
          <w:b/>
          <w:bCs/>
        </w:rPr>
        <w:t xml:space="preserve"> </w:t>
      </w:r>
      <w:r w:rsidR="004B64E2" w:rsidRPr="004B64E2">
        <w:t>that there be no objection to the proposed works.</w:t>
      </w:r>
    </w:p>
    <w:p w14:paraId="785F2A55" w14:textId="37B04822" w:rsidR="002278F5" w:rsidRPr="004B64E2" w:rsidRDefault="002278F5" w:rsidP="004B64E2">
      <w:pPr>
        <w:pStyle w:val="ListParagraph"/>
        <w:ind w:left="1080"/>
        <w:rPr>
          <w:b/>
          <w:bCs/>
        </w:rPr>
      </w:pPr>
      <w:r w:rsidRPr="004B64E2">
        <w:rPr>
          <w:b/>
          <w:bCs/>
        </w:rPr>
        <w:t xml:space="preserve"> Action Clerk</w:t>
      </w:r>
    </w:p>
    <w:p w14:paraId="7EE23B62" w14:textId="77777777" w:rsidR="00861989" w:rsidRDefault="002278F5" w:rsidP="002278F5">
      <w:pPr>
        <w:pStyle w:val="ListParagraph"/>
        <w:ind w:left="1080"/>
        <w:rPr>
          <w:rFonts w:cstheme="minorHAnsi"/>
          <w:bCs/>
        </w:rPr>
      </w:pPr>
      <w:r>
        <w:t xml:space="preserve">(ii) </w:t>
      </w:r>
      <w:r w:rsidRPr="00E93C65">
        <w:rPr>
          <w:rFonts w:cstheme="minorHAnsi"/>
          <w:bCs/>
        </w:rPr>
        <w:t>22/01</w:t>
      </w:r>
      <w:r>
        <w:rPr>
          <w:rFonts w:cstheme="minorHAnsi"/>
          <w:bCs/>
        </w:rPr>
        <w:t>592</w:t>
      </w:r>
      <w:r w:rsidRPr="00E93C65">
        <w:rPr>
          <w:rFonts w:cstheme="minorHAnsi"/>
          <w:bCs/>
        </w:rPr>
        <w:t>/PLF</w:t>
      </w:r>
      <w:r>
        <w:rPr>
          <w:rFonts w:cstheme="minorHAnsi"/>
          <w:bCs/>
        </w:rPr>
        <w:t>-Conversion of existing stable building and ancillary accommodation: Sycamore Bungalow, Main Street, East Cottingwith YO42 4TN</w:t>
      </w:r>
    </w:p>
    <w:p w14:paraId="51808848" w14:textId="4EC40D84" w:rsidR="004B64E2" w:rsidRDefault="002278F5" w:rsidP="002278F5">
      <w:pPr>
        <w:pStyle w:val="ListParagraph"/>
        <w:ind w:left="1080"/>
        <w:rPr>
          <w:rFonts w:cstheme="minorHAnsi"/>
          <w:bCs/>
        </w:rPr>
      </w:pPr>
      <w:r w:rsidRPr="002278F5">
        <w:rPr>
          <w:rFonts w:cstheme="minorHAnsi"/>
          <w:b/>
        </w:rPr>
        <w:t xml:space="preserve">Resolved </w:t>
      </w:r>
      <w:r w:rsidRPr="002278F5">
        <w:rPr>
          <w:rFonts w:cstheme="minorHAnsi"/>
          <w:bCs/>
        </w:rPr>
        <w:t xml:space="preserve">– </w:t>
      </w:r>
      <w:r w:rsidR="004B64E2">
        <w:rPr>
          <w:rFonts w:cstheme="minorHAnsi"/>
          <w:bCs/>
        </w:rPr>
        <w:t>that there be no objection to the proposed works.</w:t>
      </w:r>
    </w:p>
    <w:p w14:paraId="063DB830" w14:textId="4F9CE817" w:rsidR="002278F5" w:rsidRDefault="002278F5" w:rsidP="002278F5">
      <w:pPr>
        <w:pStyle w:val="ListParagraph"/>
        <w:ind w:left="1080"/>
        <w:rPr>
          <w:rFonts w:cstheme="minorHAnsi"/>
          <w:b/>
        </w:rPr>
      </w:pPr>
      <w:r w:rsidRPr="002278F5">
        <w:rPr>
          <w:rFonts w:cstheme="minorHAnsi"/>
          <w:b/>
        </w:rPr>
        <w:t>Action</w:t>
      </w:r>
      <w:r w:rsidRPr="002278F5">
        <w:rPr>
          <w:rFonts w:cstheme="minorHAnsi"/>
          <w:bCs/>
        </w:rPr>
        <w:t xml:space="preserve">: </w:t>
      </w:r>
      <w:r w:rsidRPr="002278F5">
        <w:rPr>
          <w:rFonts w:cstheme="minorHAnsi"/>
          <w:b/>
        </w:rPr>
        <w:t>Clerk</w:t>
      </w:r>
    </w:p>
    <w:p w14:paraId="29D2ABE3" w14:textId="1AC3806B" w:rsidR="00861989" w:rsidRDefault="00861989" w:rsidP="00861989">
      <w:pPr>
        <w:pStyle w:val="ListParagraph"/>
        <w:numPr>
          <w:ilvl w:val="0"/>
          <w:numId w:val="2"/>
        </w:numPr>
        <w:rPr>
          <w:rFonts w:cstheme="minorHAnsi"/>
          <w:bCs/>
          <w:u w:val="single"/>
        </w:rPr>
      </w:pPr>
      <w:r w:rsidRPr="00861989">
        <w:rPr>
          <w:rFonts w:cstheme="minorHAnsi"/>
          <w:bCs/>
          <w:u w:val="single"/>
        </w:rPr>
        <w:t>Permissions</w:t>
      </w:r>
    </w:p>
    <w:p w14:paraId="28D8D6B4" w14:textId="01DE0692" w:rsidR="00861989" w:rsidRDefault="00861989" w:rsidP="00861989">
      <w:pPr>
        <w:pStyle w:val="ListParagraph"/>
        <w:ind w:left="927"/>
        <w:rPr>
          <w:rFonts w:cstheme="minorHAnsi"/>
          <w:bCs/>
        </w:rPr>
      </w:pPr>
      <w:r w:rsidRPr="00861989">
        <w:rPr>
          <w:rFonts w:cstheme="minorHAnsi"/>
          <w:bCs/>
        </w:rPr>
        <w:t xml:space="preserve">The following </w:t>
      </w:r>
      <w:r>
        <w:rPr>
          <w:rFonts w:cstheme="minorHAnsi"/>
          <w:bCs/>
        </w:rPr>
        <w:t>permissions were noted:</w:t>
      </w:r>
    </w:p>
    <w:p w14:paraId="3DAEAF2F" w14:textId="29CE9D1C" w:rsidR="00861989" w:rsidRDefault="00861989" w:rsidP="00861989">
      <w:pPr>
        <w:pStyle w:val="ListParagraph"/>
        <w:ind w:left="927"/>
        <w:rPr>
          <w:rFonts w:cstheme="minorHAnsi"/>
          <w:bCs/>
        </w:rPr>
      </w:pPr>
      <w:r>
        <w:rPr>
          <w:rFonts w:cstheme="minorHAnsi"/>
          <w:bCs/>
        </w:rPr>
        <w:t>(</w:t>
      </w:r>
      <w:proofErr w:type="spellStart"/>
      <w:r>
        <w:rPr>
          <w:rFonts w:cstheme="minorHAnsi"/>
          <w:bCs/>
        </w:rPr>
        <w:t>i</w:t>
      </w:r>
      <w:proofErr w:type="spellEnd"/>
      <w:r>
        <w:rPr>
          <w:rFonts w:cstheme="minorHAnsi"/>
          <w:bCs/>
        </w:rPr>
        <w:t>)22/00671/PLF-Erection of a replacement general purpose agricultural building,</w:t>
      </w:r>
      <w:r w:rsidR="003E1D4E">
        <w:rPr>
          <w:rFonts w:cstheme="minorHAnsi"/>
          <w:bCs/>
        </w:rPr>
        <w:t xml:space="preserve"> </w:t>
      </w:r>
      <w:r>
        <w:rPr>
          <w:rFonts w:cstheme="minorHAnsi"/>
          <w:bCs/>
        </w:rPr>
        <w:t>following demolition of existing building</w:t>
      </w:r>
      <w:r w:rsidR="003E1D4E">
        <w:rPr>
          <w:rFonts w:cstheme="minorHAnsi"/>
          <w:bCs/>
        </w:rPr>
        <w:t>: Orchard House, Postern Lane, Storwood YO42 4TG</w:t>
      </w:r>
    </w:p>
    <w:p w14:paraId="2E3B08D5" w14:textId="6513346F" w:rsidR="003E1D4E" w:rsidRDefault="003E1D4E" w:rsidP="00861989">
      <w:pPr>
        <w:pStyle w:val="ListParagraph"/>
        <w:ind w:left="927"/>
        <w:rPr>
          <w:rFonts w:cstheme="minorHAnsi"/>
          <w:bCs/>
        </w:rPr>
      </w:pPr>
      <w:r>
        <w:rPr>
          <w:rFonts w:cstheme="minorHAnsi"/>
          <w:bCs/>
        </w:rPr>
        <w:t>(ii)22/00537/PLF-Erection of single storey extension to side and rear: Corner House, Main Street, East Cottingwith YO42 4TN</w:t>
      </w:r>
    </w:p>
    <w:p w14:paraId="2CCF7E36" w14:textId="26CB474F" w:rsidR="003E1D4E" w:rsidRDefault="003E1D4E" w:rsidP="003E1D4E">
      <w:pPr>
        <w:pStyle w:val="ListParagraph"/>
        <w:numPr>
          <w:ilvl w:val="0"/>
          <w:numId w:val="1"/>
        </w:numPr>
        <w:rPr>
          <w:rFonts w:cstheme="minorHAnsi"/>
          <w:b/>
        </w:rPr>
      </w:pPr>
      <w:r w:rsidRPr="003E1D4E">
        <w:rPr>
          <w:rFonts w:cstheme="minorHAnsi"/>
          <w:b/>
        </w:rPr>
        <w:t>BROADBAND</w:t>
      </w:r>
    </w:p>
    <w:p w14:paraId="4CBC22DB" w14:textId="16DB466A" w:rsidR="00AA5189" w:rsidRDefault="007F3309" w:rsidP="00AA5189">
      <w:pPr>
        <w:pStyle w:val="ListParagraph"/>
        <w:rPr>
          <w:rFonts w:cstheme="minorHAnsi"/>
          <w:bCs/>
        </w:rPr>
      </w:pPr>
      <w:r w:rsidRPr="007F3309">
        <w:rPr>
          <w:rFonts w:cstheme="minorHAnsi"/>
          <w:bCs/>
        </w:rPr>
        <w:t>T</w:t>
      </w:r>
      <w:r>
        <w:rPr>
          <w:rFonts w:cstheme="minorHAnsi"/>
          <w:bCs/>
        </w:rPr>
        <w:t>he Vice-Chairman provided an update on the fast fibre rollout programme.</w:t>
      </w:r>
      <w:r w:rsidR="004B64E2">
        <w:rPr>
          <w:rFonts w:cstheme="minorHAnsi"/>
          <w:bCs/>
        </w:rPr>
        <w:t xml:space="preserve"> KCOM had installed</w:t>
      </w:r>
      <w:r w:rsidR="0082283A">
        <w:rPr>
          <w:rFonts w:cstheme="minorHAnsi"/>
          <w:bCs/>
        </w:rPr>
        <w:t xml:space="preserve"> </w:t>
      </w:r>
      <w:r w:rsidR="00AA5189">
        <w:rPr>
          <w:rFonts w:cstheme="minorHAnsi"/>
          <w:bCs/>
        </w:rPr>
        <w:t>the</w:t>
      </w:r>
      <w:r w:rsidR="004B64E2">
        <w:rPr>
          <w:rFonts w:cstheme="minorHAnsi"/>
          <w:bCs/>
        </w:rPr>
        <w:t xml:space="preserve"> new cabinet and work was in hand to connect </w:t>
      </w:r>
      <w:r w:rsidR="0082283A">
        <w:rPr>
          <w:rFonts w:cstheme="minorHAnsi"/>
          <w:bCs/>
        </w:rPr>
        <w:t>East Cottingwith to the network. This may result in some disruption to traffic and a traffic light system would be put in place</w:t>
      </w:r>
      <w:r w:rsidR="00AA5189">
        <w:rPr>
          <w:rFonts w:cstheme="minorHAnsi"/>
          <w:bCs/>
        </w:rPr>
        <w:t xml:space="preserve"> if necessary</w:t>
      </w:r>
      <w:r w:rsidR="0082283A">
        <w:rPr>
          <w:rFonts w:cstheme="minorHAnsi"/>
          <w:bCs/>
        </w:rPr>
        <w:t xml:space="preserve">. Councillor </w:t>
      </w:r>
      <w:proofErr w:type="spellStart"/>
      <w:r w:rsidR="0082283A">
        <w:rPr>
          <w:rFonts w:cstheme="minorHAnsi"/>
          <w:bCs/>
        </w:rPr>
        <w:t>Shervington</w:t>
      </w:r>
      <w:proofErr w:type="spellEnd"/>
      <w:r w:rsidR="00AA5189">
        <w:rPr>
          <w:rFonts w:cstheme="minorHAnsi"/>
          <w:bCs/>
        </w:rPr>
        <w:t xml:space="preserve"> questioned whether there would be any excavation of the verges as haymaking was due to commence in July. The Vice-Chairman agreed to take this up with KCOM. </w:t>
      </w:r>
      <w:r w:rsidR="0082283A">
        <w:rPr>
          <w:rFonts w:cstheme="minorHAnsi"/>
          <w:bCs/>
        </w:rPr>
        <w:t xml:space="preserve">The company had requested the parish council advise them on the best way to market its services. Following debate, it was </w:t>
      </w:r>
      <w:r w:rsidR="0082283A">
        <w:rPr>
          <w:rFonts w:cstheme="minorHAnsi"/>
          <w:bCs/>
        </w:rPr>
        <w:lastRenderedPageBreak/>
        <w:t xml:space="preserve">agreed that </w:t>
      </w:r>
      <w:r w:rsidR="00AA5189">
        <w:rPr>
          <w:rFonts w:cstheme="minorHAnsi"/>
          <w:bCs/>
        </w:rPr>
        <w:t>this</w:t>
      </w:r>
      <w:r w:rsidR="0082283A">
        <w:rPr>
          <w:rFonts w:cstheme="minorHAnsi"/>
          <w:bCs/>
        </w:rPr>
        <w:t xml:space="preserve"> was</w:t>
      </w:r>
      <w:r w:rsidR="00AA5189">
        <w:rPr>
          <w:rFonts w:cstheme="minorHAnsi"/>
          <w:bCs/>
        </w:rPr>
        <w:t xml:space="preserve"> a matter</w:t>
      </w:r>
      <w:r w:rsidR="0082283A">
        <w:rPr>
          <w:rFonts w:cstheme="minorHAnsi"/>
          <w:bCs/>
        </w:rPr>
        <w:t xml:space="preserve"> for</w:t>
      </w:r>
      <w:r w:rsidR="00AA5189">
        <w:rPr>
          <w:rFonts w:cstheme="minorHAnsi"/>
          <w:bCs/>
        </w:rPr>
        <w:t xml:space="preserve"> KCOM and not something that the parish council should be involved with.  </w:t>
      </w:r>
      <w:r w:rsidR="0082283A" w:rsidRPr="00AA5189">
        <w:rPr>
          <w:rFonts w:cstheme="minorHAnsi"/>
          <w:bCs/>
        </w:rPr>
        <w:t>It was hoped that the programme would be completed in August</w:t>
      </w:r>
      <w:r w:rsidR="00AA5189">
        <w:rPr>
          <w:rFonts w:cstheme="minorHAnsi"/>
          <w:bCs/>
        </w:rPr>
        <w:t>.</w:t>
      </w:r>
    </w:p>
    <w:p w14:paraId="5F7B5BB1" w14:textId="587F31EE" w:rsidR="007F3309" w:rsidRPr="00AA5189" w:rsidRDefault="00AA5189" w:rsidP="00AA5189">
      <w:pPr>
        <w:pStyle w:val="ListParagraph"/>
        <w:rPr>
          <w:rFonts w:cstheme="minorHAnsi"/>
          <w:b/>
        </w:rPr>
      </w:pPr>
      <w:r w:rsidRPr="00AA5189">
        <w:rPr>
          <w:rFonts w:cstheme="minorHAnsi"/>
          <w:b/>
        </w:rPr>
        <w:t>Action: Vice-Chairman</w:t>
      </w:r>
      <w:r w:rsidR="0082283A" w:rsidRPr="00AA5189">
        <w:rPr>
          <w:rFonts w:cstheme="minorHAnsi"/>
          <w:b/>
        </w:rPr>
        <w:t xml:space="preserve"> </w:t>
      </w:r>
    </w:p>
    <w:p w14:paraId="5CF0D019" w14:textId="34E0E739" w:rsidR="00861989" w:rsidRDefault="003E1D4E" w:rsidP="00861989">
      <w:pPr>
        <w:pStyle w:val="ListParagraph"/>
        <w:numPr>
          <w:ilvl w:val="0"/>
          <w:numId w:val="1"/>
        </w:numPr>
        <w:rPr>
          <w:rFonts w:cstheme="minorHAnsi"/>
          <w:b/>
        </w:rPr>
      </w:pPr>
      <w:r>
        <w:rPr>
          <w:rFonts w:cstheme="minorHAnsi"/>
          <w:b/>
        </w:rPr>
        <w:t>PLAYING FIELD</w:t>
      </w:r>
    </w:p>
    <w:p w14:paraId="59C796A3" w14:textId="4412C684" w:rsidR="00AB3655" w:rsidRDefault="00B11A3D" w:rsidP="007F3309">
      <w:pPr>
        <w:pStyle w:val="ListParagraph"/>
        <w:rPr>
          <w:rFonts w:cstheme="minorHAnsi"/>
          <w:bCs/>
        </w:rPr>
      </w:pPr>
      <w:r>
        <w:rPr>
          <w:rFonts w:cstheme="minorHAnsi"/>
          <w:bCs/>
        </w:rPr>
        <w:t xml:space="preserve">Consideration was given to a request from a parishioner that a playing field be established within the village. Councillor </w:t>
      </w:r>
      <w:proofErr w:type="spellStart"/>
      <w:r>
        <w:rPr>
          <w:rFonts w:cstheme="minorHAnsi"/>
          <w:bCs/>
        </w:rPr>
        <w:t>Cornmell</w:t>
      </w:r>
      <w:proofErr w:type="spellEnd"/>
      <w:r>
        <w:rPr>
          <w:rFonts w:cstheme="minorHAnsi"/>
          <w:bCs/>
        </w:rPr>
        <w:t xml:space="preserve"> referred to the debate that had taken place </w:t>
      </w:r>
      <w:r w:rsidR="00AB3655">
        <w:rPr>
          <w:rFonts w:cstheme="minorHAnsi"/>
          <w:bCs/>
        </w:rPr>
        <w:t>when</w:t>
      </w:r>
      <w:r>
        <w:rPr>
          <w:rFonts w:cstheme="minorHAnsi"/>
          <w:bCs/>
        </w:rPr>
        <w:t xml:space="preserve"> the Play Area</w:t>
      </w:r>
      <w:r w:rsidR="00AB3655">
        <w:rPr>
          <w:rFonts w:cstheme="minorHAnsi"/>
          <w:bCs/>
        </w:rPr>
        <w:t xml:space="preserve"> was</w:t>
      </w:r>
      <w:r w:rsidR="001D3583">
        <w:rPr>
          <w:rFonts w:cstheme="minorHAnsi"/>
          <w:bCs/>
        </w:rPr>
        <w:t xml:space="preserve"> being considered</w:t>
      </w:r>
      <w:r>
        <w:rPr>
          <w:rFonts w:cstheme="minorHAnsi"/>
          <w:bCs/>
        </w:rPr>
        <w:t>. Parishioners views had been taken into</w:t>
      </w:r>
      <w:r w:rsidR="00AB3655">
        <w:rPr>
          <w:rFonts w:cstheme="minorHAnsi"/>
          <w:bCs/>
        </w:rPr>
        <w:t xml:space="preserve"> account regarding</w:t>
      </w:r>
      <w:r w:rsidR="00835FAF">
        <w:rPr>
          <w:rFonts w:cstheme="minorHAnsi"/>
          <w:bCs/>
        </w:rPr>
        <w:t xml:space="preserve"> best use of the land</w:t>
      </w:r>
      <w:r w:rsidR="00476B62">
        <w:rPr>
          <w:rFonts w:cstheme="minorHAnsi"/>
          <w:bCs/>
        </w:rPr>
        <w:t xml:space="preserve"> which was</w:t>
      </w:r>
      <w:r w:rsidR="00835FAF">
        <w:rPr>
          <w:rFonts w:cstheme="minorHAnsi"/>
          <w:bCs/>
        </w:rPr>
        <w:t xml:space="preserve"> available.</w:t>
      </w:r>
      <w:r w:rsidR="00AB3655" w:rsidRPr="00AB3655">
        <w:rPr>
          <w:rFonts w:cstheme="minorHAnsi"/>
          <w:bCs/>
        </w:rPr>
        <w:t xml:space="preserve"> </w:t>
      </w:r>
      <w:r w:rsidR="00AB3655">
        <w:rPr>
          <w:rFonts w:cstheme="minorHAnsi"/>
          <w:bCs/>
        </w:rPr>
        <w:t>Members agreed that a substantial piece of land would be needed to accommodate a football pitch and none was likely to become available at this time. Land owned by the Towns Land Trust and the parish council was already allocated for agricultural purposes and subject to tenancy agreements.</w:t>
      </w:r>
    </w:p>
    <w:p w14:paraId="5D557305" w14:textId="5E85626F" w:rsidR="007F3309" w:rsidRPr="00463191" w:rsidRDefault="00AB3655" w:rsidP="00463191">
      <w:pPr>
        <w:pStyle w:val="ListParagraph"/>
        <w:rPr>
          <w:rFonts w:cstheme="minorHAnsi"/>
          <w:b/>
        </w:rPr>
      </w:pPr>
      <w:r w:rsidRPr="00AB3655">
        <w:rPr>
          <w:rFonts w:cstheme="minorHAnsi"/>
          <w:b/>
        </w:rPr>
        <w:t>Action: Clerk</w:t>
      </w:r>
    </w:p>
    <w:p w14:paraId="7B2EA0C7" w14:textId="77777777" w:rsidR="002278F5" w:rsidRDefault="002278F5" w:rsidP="002278F5">
      <w:pPr>
        <w:pStyle w:val="ListParagraph"/>
        <w:numPr>
          <w:ilvl w:val="0"/>
          <w:numId w:val="1"/>
        </w:numPr>
        <w:rPr>
          <w:rFonts w:cstheme="minorHAnsi"/>
          <w:b/>
        </w:rPr>
      </w:pPr>
      <w:r>
        <w:rPr>
          <w:rFonts w:cstheme="minorHAnsi"/>
          <w:b/>
        </w:rPr>
        <w:t>FINANCE</w:t>
      </w:r>
    </w:p>
    <w:p w14:paraId="46DAF831" w14:textId="56107EDC" w:rsidR="002278F5" w:rsidRPr="001551C0" w:rsidRDefault="002278F5" w:rsidP="002278F5">
      <w:pPr>
        <w:pStyle w:val="ListParagraph"/>
        <w:rPr>
          <w:rFonts w:cstheme="minorHAnsi"/>
          <w:bCs/>
        </w:rPr>
      </w:pPr>
      <w:r>
        <w:rPr>
          <w:rFonts w:cstheme="minorHAnsi"/>
          <w:bCs/>
        </w:rPr>
        <w:t>Proposed b</w:t>
      </w:r>
      <w:r w:rsidR="00835FAF">
        <w:rPr>
          <w:rFonts w:cstheme="minorHAnsi"/>
          <w:bCs/>
        </w:rPr>
        <w:t>y Councillor Ashton</w:t>
      </w:r>
      <w:r>
        <w:rPr>
          <w:rFonts w:cstheme="minorHAnsi"/>
          <w:bCs/>
        </w:rPr>
        <w:t>, seconded b</w:t>
      </w:r>
      <w:r w:rsidR="00835FAF">
        <w:rPr>
          <w:rFonts w:cstheme="minorHAnsi"/>
          <w:bCs/>
        </w:rPr>
        <w:t xml:space="preserve">y Councillor </w:t>
      </w:r>
      <w:proofErr w:type="spellStart"/>
      <w:r w:rsidR="00835FAF">
        <w:rPr>
          <w:rFonts w:cstheme="minorHAnsi"/>
          <w:bCs/>
        </w:rPr>
        <w:t>Shervington</w:t>
      </w:r>
      <w:proofErr w:type="spellEnd"/>
      <w:r w:rsidR="00835FAF">
        <w:rPr>
          <w:rFonts w:cstheme="minorHAnsi"/>
          <w:bCs/>
        </w:rPr>
        <w:t xml:space="preserve"> </w:t>
      </w:r>
      <w:r>
        <w:rPr>
          <w:rFonts w:cstheme="minorHAnsi"/>
          <w:bCs/>
        </w:rPr>
        <w:t>and agreed that the following payment be made:</w:t>
      </w:r>
    </w:p>
    <w:p w14:paraId="0311A1A2" w14:textId="3F93BF8C" w:rsidR="002278F5" w:rsidRPr="00835FAF" w:rsidRDefault="003E1D4E" w:rsidP="00835FAF">
      <w:pPr>
        <w:pStyle w:val="ListParagraph"/>
        <w:rPr>
          <w:rFonts w:cstheme="minorHAnsi"/>
        </w:rPr>
      </w:pPr>
      <w:proofErr w:type="spellStart"/>
      <w:r>
        <w:rPr>
          <w:rFonts w:cstheme="minorHAnsi"/>
        </w:rPr>
        <w:t>R.P.Rhodes</w:t>
      </w:r>
      <w:proofErr w:type="spellEnd"/>
      <w:r>
        <w:rPr>
          <w:rFonts w:cstheme="minorHAnsi"/>
        </w:rPr>
        <w:t xml:space="preserve"> - Refreshments: Platinum Jubilee Beacon </w:t>
      </w:r>
      <w:r w:rsidR="002278F5" w:rsidRPr="001551C0">
        <w:rPr>
          <w:rFonts w:cstheme="minorHAnsi"/>
        </w:rPr>
        <w:t xml:space="preserve">   </w:t>
      </w:r>
      <w:r>
        <w:rPr>
          <w:rFonts w:cstheme="minorHAnsi"/>
        </w:rPr>
        <w:t xml:space="preserve">    </w:t>
      </w:r>
      <w:r w:rsidR="002278F5" w:rsidRPr="001551C0">
        <w:rPr>
          <w:rFonts w:cstheme="minorHAnsi"/>
        </w:rPr>
        <w:t>£</w:t>
      </w:r>
      <w:r>
        <w:rPr>
          <w:rFonts w:cstheme="minorHAnsi"/>
        </w:rPr>
        <w:t>317.40</w:t>
      </w:r>
      <w:r w:rsidR="002278F5" w:rsidRPr="00835FAF">
        <w:rPr>
          <w:rFonts w:cstheme="minorHAnsi"/>
        </w:rPr>
        <w:t xml:space="preserve">                                                               </w:t>
      </w:r>
      <w:r w:rsidRPr="00835FAF">
        <w:rPr>
          <w:rFonts w:cstheme="minorHAnsi"/>
        </w:rPr>
        <w:t xml:space="preserve">                      </w:t>
      </w:r>
    </w:p>
    <w:p w14:paraId="247EDF63" w14:textId="58F71245" w:rsidR="007F3309" w:rsidRDefault="007F3309" w:rsidP="002278F5">
      <w:pPr>
        <w:pStyle w:val="ListParagraph"/>
        <w:rPr>
          <w:rFonts w:cstheme="minorHAnsi"/>
          <w:b/>
          <w:bCs/>
        </w:rPr>
      </w:pPr>
      <w:r>
        <w:rPr>
          <w:rFonts w:cstheme="minorHAnsi"/>
          <w:b/>
          <w:bCs/>
        </w:rPr>
        <w:t xml:space="preserve">Action </w:t>
      </w:r>
      <w:r w:rsidRPr="007F3309">
        <w:rPr>
          <w:rFonts w:cstheme="minorHAnsi"/>
        </w:rPr>
        <w:t xml:space="preserve">: </w:t>
      </w:r>
      <w:r w:rsidRPr="007F3309">
        <w:rPr>
          <w:rFonts w:cstheme="minorHAnsi"/>
          <w:b/>
          <w:bCs/>
        </w:rPr>
        <w:t>Clerk/RFO</w:t>
      </w:r>
    </w:p>
    <w:p w14:paraId="72E9090A" w14:textId="509A3659" w:rsidR="00835FAF" w:rsidRPr="00797A7F" w:rsidRDefault="00835FAF" w:rsidP="002278F5">
      <w:pPr>
        <w:pStyle w:val="ListParagraph"/>
        <w:rPr>
          <w:rFonts w:cstheme="minorHAnsi"/>
          <w:b/>
          <w:bCs/>
          <w:u w:val="single"/>
        </w:rPr>
      </w:pPr>
      <w:r w:rsidRPr="00797A7F">
        <w:rPr>
          <w:rFonts w:cstheme="minorHAnsi"/>
          <w:b/>
          <w:bCs/>
          <w:u w:val="single"/>
        </w:rPr>
        <w:t>Councillor Ashton declared an interest in the following item as</w:t>
      </w:r>
      <w:r w:rsidR="00F1294A">
        <w:rPr>
          <w:rFonts w:cstheme="minorHAnsi"/>
          <w:b/>
          <w:bCs/>
          <w:u w:val="single"/>
        </w:rPr>
        <w:t xml:space="preserve"> he is</w:t>
      </w:r>
      <w:r w:rsidRPr="00797A7F">
        <w:rPr>
          <w:rFonts w:cstheme="minorHAnsi"/>
          <w:b/>
          <w:bCs/>
          <w:u w:val="single"/>
        </w:rPr>
        <w:t xml:space="preserve"> a member of the Parochial Church Council at St Marys Church. He took no part in the debate.</w:t>
      </w:r>
    </w:p>
    <w:p w14:paraId="20FA70CD" w14:textId="77777777" w:rsidR="00797A7F" w:rsidRDefault="00835FAF" w:rsidP="00797A7F">
      <w:pPr>
        <w:pStyle w:val="ListParagraph"/>
        <w:rPr>
          <w:rFonts w:cstheme="minorHAnsi"/>
        </w:rPr>
      </w:pPr>
      <w:r>
        <w:rPr>
          <w:rFonts w:cstheme="minorHAnsi"/>
          <w:b/>
          <w:bCs/>
        </w:rPr>
        <w:t xml:space="preserve"> </w:t>
      </w:r>
      <w:r>
        <w:rPr>
          <w:rFonts w:cstheme="minorHAnsi"/>
        </w:rPr>
        <w:t xml:space="preserve">The Clerk referred to the fact that, due to the refurbishment of the village hall, an alternative venue for meetings of the Council </w:t>
      </w:r>
      <w:r w:rsidR="00797A7F">
        <w:rPr>
          <w:rFonts w:cstheme="minorHAnsi"/>
        </w:rPr>
        <w:t>had been</w:t>
      </w:r>
      <w:r>
        <w:rPr>
          <w:rFonts w:cstheme="minorHAnsi"/>
        </w:rPr>
        <w:t xml:space="preserve"> necessary, between November 2021</w:t>
      </w:r>
      <w:r w:rsidR="00797A7F">
        <w:rPr>
          <w:rFonts w:cstheme="minorHAnsi"/>
        </w:rPr>
        <w:t xml:space="preserve"> </w:t>
      </w:r>
      <w:r w:rsidRPr="00797A7F">
        <w:rPr>
          <w:rFonts w:cstheme="minorHAnsi"/>
        </w:rPr>
        <w:t xml:space="preserve">and April 2022. St Marys Church had kindly been offered and had been used during that time. </w:t>
      </w:r>
      <w:r w:rsidR="00797A7F" w:rsidRPr="00797A7F">
        <w:rPr>
          <w:rFonts w:cstheme="minorHAnsi"/>
        </w:rPr>
        <w:t>It was felt appropriate that some payment should be made</w:t>
      </w:r>
      <w:r w:rsidR="00797A7F">
        <w:rPr>
          <w:rFonts w:cstheme="minorHAnsi"/>
        </w:rPr>
        <w:t>.</w:t>
      </w:r>
    </w:p>
    <w:p w14:paraId="4B32F12C" w14:textId="1503EA25" w:rsidR="00F00811" w:rsidRPr="00715462" w:rsidRDefault="00797A7F" w:rsidP="00715462">
      <w:pPr>
        <w:pStyle w:val="ListParagraph"/>
        <w:rPr>
          <w:rFonts w:cstheme="minorHAnsi"/>
        </w:rPr>
      </w:pPr>
      <w:r>
        <w:rPr>
          <w:rFonts w:cstheme="minorHAnsi"/>
        </w:rPr>
        <w:t xml:space="preserve">Proposed by Councillor Stevens, seconded by Councillor </w:t>
      </w:r>
      <w:proofErr w:type="spellStart"/>
      <w:r>
        <w:rPr>
          <w:rFonts w:cstheme="minorHAnsi"/>
        </w:rPr>
        <w:t>Shervington</w:t>
      </w:r>
      <w:proofErr w:type="spellEnd"/>
      <w:r>
        <w:rPr>
          <w:rFonts w:cstheme="minorHAnsi"/>
        </w:rPr>
        <w:t xml:space="preserve"> and</w:t>
      </w:r>
      <w:r w:rsidR="00463191">
        <w:rPr>
          <w:rFonts w:cstheme="minorHAnsi"/>
        </w:rPr>
        <w:t xml:space="preserve"> agreed</w:t>
      </w:r>
      <w:r w:rsidRPr="00797A7F">
        <w:rPr>
          <w:rFonts w:cstheme="minorHAnsi"/>
          <w:b/>
          <w:bCs/>
        </w:rPr>
        <w:t xml:space="preserve"> </w:t>
      </w:r>
      <w:r>
        <w:rPr>
          <w:rFonts w:cstheme="minorHAnsi"/>
        </w:rPr>
        <w:t>that the sum of £100 be</w:t>
      </w:r>
      <w:r w:rsidR="00B25B8A">
        <w:rPr>
          <w:rFonts w:cstheme="minorHAnsi"/>
        </w:rPr>
        <w:t xml:space="preserve"> paid</w:t>
      </w:r>
      <w:r>
        <w:rPr>
          <w:rFonts w:cstheme="minorHAnsi"/>
        </w:rPr>
        <w:t>.</w:t>
      </w:r>
    </w:p>
    <w:p w14:paraId="1F15D1D7" w14:textId="77777777" w:rsidR="00715462" w:rsidRDefault="00797A7F" w:rsidP="00797A7F">
      <w:pPr>
        <w:pStyle w:val="ListParagraph"/>
        <w:rPr>
          <w:rFonts w:cstheme="minorHAnsi"/>
          <w:b/>
          <w:bCs/>
        </w:rPr>
      </w:pPr>
      <w:r w:rsidRPr="00797A7F">
        <w:rPr>
          <w:rFonts w:cstheme="minorHAnsi"/>
          <w:b/>
          <w:bCs/>
        </w:rPr>
        <w:t>Action: Clerk/RFO</w:t>
      </w:r>
    </w:p>
    <w:p w14:paraId="40450030" w14:textId="1973CA68" w:rsidR="00085D5B" w:rsidRPr="00797A7F" w:rsidRDefault="00715462" w:rsidP="00797A7F">
      <w:pPr>
        <w:pStyle w:val="ListParagraph"/>
        <w:rPr>
          <w:rFonts w:cstheme="minorHAnsi"/>
          <w:b/>
          <w:bCs/>
        </w:rPr>
      </w:pPr>
      <w:r w:rsidRPr="00F00811">
        <w:rPr>
          <w:rFonts w:cstheme="minorHAnsi"/>
          <w:b/>
          <w:bCs/>
          <w:u w:val="single"/>
        </w:rPr>
        <w:t>Councillor Ashton resumed participation in the meeting</w:t>
      </w:r>
      <w:r>
        <w:rPr>
          <w:rFonts w:cstheme="minorHAnsi"/>
          <w:b/>
          <w:bCs/>
          <w:u w:val="single"/>
        </w:rPr>
        <w:t>.</w:t>
      </w:r>
      <w:r w:rsidR="00835FAF" w:rsidRPr="00797A7F">
        <w:rPr>
          <w:rFonts w:cstheme="minorHAnsi"/>
          <w:b/>
          <w:bCs/>
        </w:rPr>
        <w:t xml:space="preserve"> </w:t>
      </w:r>
    </w:p>
    <w:p w14:paraId="56726CD6" w14:textId="283A1C24" w:rsidR="002278F5" w:rsidRDefault="002278F5" w:rsidP="002278F5">
      <w:pPr>
        <w:pStyle w:val="ListParagraph"/>
        <w:numPr>
          <w:ilvl w:val="0"/>
          <w:numId w:val="1"/>
        </w:numPr>
        <w:rPr>
          <w:rFonts w:cstheme="minorHAnsi"/>
          <w:b/>
          <w:bCs/>
        </w:rPr>
      </w:pPr>
      <w:r w:rsidRPr="00FA3F92">
        <w:rPr>
          <w:rFonts w:cstheme="minorHAnsi"/>
          <w:b/>
          <w:bCs/>
        </w:rPr>
        <w:t>MEMBERS REPORTS</w:t>
      </w:r>
    </w:p>
    <w:p w14:paraId="3521C111" w14:textId="625129B5" w:rsidR="00797A7F" w:rsidRDefault="00797A7F" w:rsidP="00797A7F">
      <w:pPr>
        <w:pStyle w:val="ListParagraph"/>
        <w:rPr>
          <w:rFonts w:cstheme="minorHAnsi"/>
        </w:rPr>
      </w:pPr>
      <w:r>
        <w:rPr>
          <w:rFonts w:cstheme="minorHAnsi"/>
        </w:rPr>
        <w:t>Members heard that an invitation had been received from East Riding Council to take part in a Zoom meeting with the Head of Planning. Two dates had been put forward</w:t>
      </w:r>
      <w:r w:rsidR="00E8512C">
        <w:rPr>
          <w:rFonts w:cstheme="minorHAnsi"/>
        </w:rPr>
        <w:t>.</w:t>
      </w:r>
      <w:r>
        <w:rPr>
          <w:rFonts w:cstheme="minorHAnsi"/>
        </w:rPr>
        <w:t xml:space="preserve"> Councillor Ashton agreed to take part in the meeting fixed for 5pm, Wednesday 15</w:t>
      </w:r>
      <w:r w:rsidRPr="00797A7F">
        <w:rPr>
          <w:rFonts w:cstheme="minorHAnsi"/>
          <w:vertAlign w:val="superscript"/>
        </w:rPr>
        <w:t>th</w:t>
      </w:r>
      <w:r>
        <w:rPr>
          <w:rFonts w:cstheme="minorHAnsi"/>
        </w:rPr>
        <w:t xml:space="preserve"> June.</w:t>
      </w:r>
    </w:p>
    <w:p w14:paraId="58565629" w14:textId="58479F98" w:rsidR="00797A7F" w:rsidRDefault="00797A7F" w:rsidP="00797A7F">
      <w:pPr>
        <w:pStyle w:val="ListParagraph"/>
        <w:rPr>
          <w:rFonts w:cstheme="minorHAnsi"/>
          <w:b/>
          <w:bCs/>
        </w:rPr>
      </w:pPr>
      <w:r w:rsidRPr="00797A7F">
        <w:rPr>
          <w:rFonts w:cstheme="minorHAnsi"/>
          <w:b/>
          <w:bCs/>
        </w:rPr>
        <w:t xml:space="preserve">Action: Clerk/Councillor Ashton </w:t>
      </w:r>
    </w:p>
    <w:p w14:paraId="4EC263E8" w14:textId="52FDBC70" w:rsidR="00797A7F" w:rsidRDefault="00797A7F" w:rsidP="00797A7F">
      <w:pPr>
        <w:pStyle w:val="ListParagraph"/>
        <w:rPr>
          <w:rFonts w:cstheme="minorHAnsi"/>
        </w:rPr>
      </w:pPr>
      <w:r>
        <w:rPr>
          <w:rFonts w:cstheme="minorHAnsi"/>
        </w:rPr>
        <w:t>Councillor Stevens agreed to take on responsibility for updating the Council’s website</w:t>
      </w:r>
      <w:r w:rsidR="00E8512C">
        <w:rPr>
          <w:rFonts w:cstheme="minorHAnsi"/>
        </w:rPr>
        <w:t>, in the event that Councillor Ashton</w:t>
      </w:r>
      <w:r w:rsidR="00651520">
        <w:rPr>
          <w:rFonts w:cstheme="minorHAnsi"/>
        </w:rPr>
        <w:t xml:space="preserve"> became</w:t>
      </w:r>
      <w:r w:rsidR="00E8512C">
        <w:rPr>
          <w:rFonts w:cstheme="minorHAnsi"/>
        </w:rPr>
        <w:t xml:space="preserve"> incapacitated.</w:t>
      </w:r>
    </w:p>
    <w:p w14:paraId="0EF7AE74" w14:textId="76BDE108" w:rsidR="00E8512C" w:rsidRPr="00E8512C" w:rsidRDefault="00E8512C" w:rsidP="00797A7F">
      <w:pPr>
        <w:pStyle w:val="ListParagraph"/>
        <w:rPr>
          <w:rFonts w:cstheme="minorHAnsi"/>
          <w:b/>
          <w:bCs/>
        </w:rPr>
      </w:pPr>
      <w:r w:rsidRPr="00E8512C">
        <w:rPr>
          <w:rFonts w:cstheme="minorHAnsi"/>
          <w:b/>
          <w:bCs/>
        </w:rPr>
        <w:t>Action: Councillor Stevens</w:t>
      </w:r>
    </w:p>
    <w:p w14:paraId="01581DB0" w14:textId="77777777" w:rsidR="002278F5" w:rsidRPr="00D4798C" w:rsidRDefault="002278F5" w:rsidP="002278F5">
      <w:pPr>
        <w:rPr>
          <w:rFonts w:cstheme="minorHAnsi"/>
          <w:b/>
          <w:bCs/>
        </w:rPr>
      </w:pPr>
    </w:p>
    <w:p w14:paraId="2C77AABA" w14:textId="1AA2B7E2" w:rsidR="002278F5" w:rsidRPr="00883A76" w:rsidRDefault="002278F5" w:rsidP="002278F5">
      <w:pPr>
        <w:pStyle w:val="ListParagraph"/>
        <w:rPr>
          <w:rFonts w:cstheme="minorHAnsi"/>
        </w:rPr>
      </w:pPr>
      <w:r>
        <w:rPr>
          <w:rFonts w:cstheme="minorHAnsi"/>
        </w:rPr>
        <w:t>There being no further business, the meeting closed at</w:t>
      </w:r>
      <w:r w:rsidR="00E8512C">
        <w:rPr>
          <w:rFonts w:cstheme="minorHAnsi"/>
        </w:rPr>
        <w:t xml:space="preserve"> 8.25</w:t>
      </w:r>
      <w:r>
        <w:rPr>
          <w:rFonts w:cstheme="minorHAnsi"/>
        </w:rPr>
        <w:t>pm</w:t>
      </w:r>
      <w:r w:rsidR="00E8512C">
        <w:rPr>
          <w:rFonts w:cstheme="minorHAnsi"/>
        </w:rPr>
        <w:t>.</w:t>
      </w:r>
    </w:p>
    <w:p w14:paraId="05DD677C" w14:textId="77777777" w:rsidR="002278F5" w:rsidRDefault="002278F5" w:rsidP="002278F5">
      <w:pPr>
        <w:pStyle w:val="ListParagraph"/>
        <w:rPr>
          <w:rFonts w:cstheme="minorHAnsi"/>
          <w:bCs/>
        </w:rPr>
      </w:pPr>
    </w:p>
    <w:p w14:paraId="19D7AAB9" w14:textId="77777777" w:rsidR="002278F5" w:rsidRDefault="002278F5" w:rsidP="002278F5">
      <w:pPr>
        <w:pStyle w:val="ListParagraph"/>
        <w:rPr>
          <w:rFonts w:cstheme="minorHAnsi"/>
          <w:bCs/>
        </w:rPr>
      </w:pPr>
    </w:p>
    <w:p w14:paraId="01BD2C8D" w14:textId="77777777" w:rsidR="002278F5" w:rsidRPr="00F62C2A" w:rsidRDefault="002278F5" w:rsidP="002278F5">
      <w:pPr>
        <w:pStyle w:val="ListParagraph"/>
        <w:rPr>
          <w:rFonts w:cstheme="minorHAnsi"/>
          <w:bCs/>
        </w:rPr>
      </w:pPr>
    </w:p>
    <w:p w14:paraId="5162D4EE" w14:textId="77777777" w:rsidR="002278F5" w:rsidRPr="00E93C65" w:rsidRDefault="002278F5" w:rsidP="002278F5">
      <w:pPr>
        <w:pStyle w:val="ListParagraph"/>
        <w:ind w:left="1080"/>
      </w:pPr>
    </w:p>
    <w:p w14:paraId="578F9D65" w14:textId="77777777" w:rsidR="002278F5" w:rsidRPr="003F5631" w:rsidRDefault="002278F5" w:rsidP="002278F5">
      <w:pPr>
        <w:pStyle w:val="ListParagraph"/>
        <w:ind w:left="1080"/>
      </w:pPr>
    </w:p>
    <w:p w14:paraId="3B960635" w14:textId="77777777" w:rsidR="002278F5" w:rsidRPr="003F5631" w:rsidRDefault="002278F5" w:rsidP="002278F5">
      <w:pPr>
        <w:pStyle w:val="ListParagraph"/>
        <w:ind w:left="1080"/>
      </w:pPr>
    </w:p>
    <w:p w14:paraId="0578E2EB" w14:textId="77777777" w:rsidR="002278F5" w:rsidRPr="00351CD1" w:rsidRDefault="002278F5" w:rsidP="002278F5">
      <w:pPr>
        <w:pStyle w:val="ListParagraph"/>
        <w:rPr>
          <w:b/>
          <w:bCs/>
        </w:rPr>
      </w:pPr>
    </w:p>
    <w:p w14:paraId="09A605AD" w14:textId="77777777" w:rsidR="002278F5" w:rsidRDefault="002278F5" w:rsidP="002278F5">
      <w:pPr>
        <w:pStyle w:val="ListParagraph"/>
      </w:pPr>
    </w:p>
    <w:p w14:paraId="41346915" w14:textId="77777777" w:rsidR="002278F5" w:rsidRPr="00104716" w:rsidRDefault="002278F5" w:rsidP="002278F5">
      <w:pPr>
        <w:pStyle w:val="ListParagraph"/>
      </w:pPr>
    </w:p>
    <w:p w14:paraId="12B01D0E" w14:textId="77777777" w:rsidR="002278F5" w:rsidRDefault="002278F5" w:rsidP="002278F5">
      <w:pPr>
        <w:pStyle w:val="ListParagraph"/>
        <w:ind w:left="1080"/>
      </w:pPr>
    </w:p>
    <w:p w14:paraId="09574E13" w14:textId="77777777" w:rsidR="002278F5" w:rsidRPr="00252905" w:rsidRDefault="002278F5" w:rsidP="002278F5">
      <w:pPr>
        <w:pStyle w:val="ListParagraph"/>
      </w:pPr>
    </w:p>
    <w:p w14:paraId="755AD3EA" w14:textId="77777777" w:rsidR="002278F5" w:rsidRDefault="002278F5" w:rsidP="002278F5">
      <w:pPr>
        <w:pStyle w:val="ListParagraph"/>
      </w:pPr>
    </w:p>
    <w:p w14:paraId="3880ADDF" w14:textId="77777777" w:rsidR="002278F5" w:rsidRDefault="002278F5" w:rsidP="002278F5">
      <w:pPr>
        <w:pStyle w:val="ListParagraph"/>
      </w:pPr>
    </w:p>
    <w:p w14:paraId="3B9B1336" w14:textId="77777777" w:rsidR="002278F5" w:rsidRDefault="002278F5" w:rsidP="002278F5">
      <w:pPr>
        <w:pStyle w:val="ListParagraph"/>
      </w:pPr>
    </w:p>
    <w:p w14:paraId="473CD83B" w14:textId="77777777" w:rsidR="002278F5" w:rsidRDefault="002278F5" w:rsidP="002278F5"/>
    <w:p w14:paraId="04403291" w14:textId="77777777" w:rsidR="002278F5" w:rsidRDefault="002278F5" w:rsidP="002278F5"/>
    <w:p w14:paraId="1B3C0127" w14:textId="77777777" w:rsidR="002278F5" w:rsidRDefault="002278F5"/>
    <w:sectPr w:rsidR="002278F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AC15C" w14:textId="77777777" w:rsidR="00187071" w:rsidRDefault="00187071">
      <w:r>
        <w:separator/>
      </w:r>
    </w:p>
  </w:endnote>
  <w:endnote w:type="continuationSeparator" w:id="0">
    <w:p w14:paraId="315B24C0" w14:textId="77777777" w:rsidR="00187071" w:rsidRDefault="0018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66153503"/>
      <w:docPartObj>
        <w:docPartGallery w:val="Page Numbers (Bottom of Page)"/>
        <w:docPartUnique/>
      </w:docPartObj>
    </w:sdtPr>
    <w:sdtEndPr>
      <w:rPr>
        <w:rStyle w:val="PageNumber"/>
      </w:rPr>
    </w:sdtEndPr>
    <w:sdtContent>
      <w:p w14:paraId="2DE0A411" w14:textId="77777777" w:rsidR="007906C1" w:rsidRDefault="00085D5B" w:rsidP="00D464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02ED48" w14:textId="77777777" w:rsidR="007906C1" w:rsidRDefault="00187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79313399"/>
      <w:docPartObj>
        <w:docPartGallery w:val="Page Numbers (Bottom of Page)"/>
        <w:docPartUnique/>
      </w:docPartObj>
    </w:sdtPr>
    <w:sdtEndPr>
      <w:rPr>
        <w:rStyle w:val="PageNumber"/>
      </w:rPr>
    </w:sdtEndPr>
    <w:sdtContent>
      <w:p w14:paraId="7AF97C99" w14:textId="77777777" w:rsidR="007906C1" w:rsidRDefault="00085D5B" w:rsidP="00D464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221A">
          <w:rPr>
            <w:rStyle w:val="PageNumber"/>
            <w:noProof/>
          </w:rPr>
          <w:t>1</w:t>
        </w:r>
        <w:r>
          <w:rPr>
            <w:rStyle w:val="PageNumber"/>
          </w:rPr>
          <w:fldChar w:fldCharType="end"/>
        </w:r>
      </w:p>
    </w:sdtContent>
  </w:sdt>
  <w:p w14:paraId="502DFB48" w14:textId="77777777" w:rsidR="007906C1" w:rsidRDefault="00187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2A2CC" w14:textId="77777777" w:rsidR="00187071" w:rsidRDefault="00187071">
      <w:r>
        <w:separator/>
      </w:r>
    </w:p>
  </w:footnote>
  <w:footnote w:type="continuationSeparator" w:id="0">
    <w:p w14:paraId="2B60B4B6" w14:textId="77777777" w:rsidR="00187071" w:rsidRDefault="00187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B3E"/>
    <w:multiLevelType w:val="hybridMultilevel"/>
    <w:tmpl w:val="E5A8DAD8"/>
    <w:lvl w:ilvl="0" w:tplc="FFAE524E">
      <w:start w:val="1"/>
      <w:numFmt w:val="lowerLetter"/>
      <w:lvlText w:val="(%1)"/>
      <w:lvlJc w:val="left"/>
      <w:pPr>
        <w:ind w:left="92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AD3677"/>
    <w:multiLevelType w:val="hybridMultilevel"/>
    <w:tmpl w:val="4AA89494"/>
    <w:lvl w:ilvl="0" w:tplc="46A0C8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0649A"/>
    <w:multiLevelType w:val="hybridMultilevel"/>
    <w:tmpl w:val="979A6AE8"/>
    <w:lvl w:ilvl="0" w:tplc="3B30336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F5"/>
    <w:rsid w:val="00085D5B"/>
    <w:rsid w:val="00187071"/>
    <w:rsid w:val="001D3583"/>
    <w:rsid w:val="00204457"/>
    <w:rsid w:val="002278F5"/>
    <w:rsid w:val="002F3BEC"/>
    <w:rsid w:val="003E1D4E"/>
    <w:rsid w:val="00463191"/>
    <w:rsid w:val="00476B62"/>
    <w:rsid w:val="004B64E2"/>
    <w:rsid w:val="00651520"/>
    <w:rsid w:val="00657522"/>
    <w:rsid w:val="00675379"/>
    <w:rsid w:val="0069221A"/>
    <w:rsid w:val="00715462"/>
    <w:rsid w:val="00797A7F"/>
    <w:rsid w:val="007F3309"/>
    <w:rsid w:val="0082283A"/>
    <w:rsid w:val="00835FAF"/>
    <w:rsid w:val="00861989"/>
    <w:rsid w:val="008B2E04"/>
    <w:rsid w:val="008D33D3"/>
    <w:rsid w:val="00AA5189"/>
    <w:rsid w:val="00AB3655"/>
    <w:rsid w:val="00B11A3D"/>
    <w:rsid w:val="00B25B8A"/>
    <w:rsid w:val="00CC770C"/>
    <w:rsid w:val="00D7222B"/>
    <w:rsid w:val="00E82EFB"/>
    <w:rsid w:val="00E8512C"/>
    <w:rsid w:val="00ED0C65"/>
    <w:rsid w:val="00F00811"/>
    <w:rsid w:val="00F12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8F5"/>
    <w:pPr>
      <w:ind w:left="720"/>
      <w:contextualSpacing/>
    </w:pPr>
  </w:style>
  <w:style w:type="paragraph" w:styleId="Footer">
    <w:name w:val="footer"/>
    <w:basedOn w:val="Normal"/>
    <w:link w:val="FooterChar"/>
    <w:uiPriority w:val="99"/>
    <w:unhideWhenUsed/>
    <w:rsid w:val="002278F5"/>
    <w:pPr>
      <w:tabs>
        <w:tab w:val="center" w:pos="4680"/>
        <w:tab w:val="right" w:pos="9360"/>
      </w:tabs>
    </w:pPr>
  </w:style>
  <w:style w:type="character" w:customStyle="1" w:styleId="FooterChar">
    <w:name w:val="Footer Char"/>
    <w:basedOn w:val="DefaultParagraphFont"/>
    <w:link w:val="Footer"/>
    <w:uiPriority w:val="99"/>
    <w:rsid w:val="002278F5"/>
  </w:style>
  <w:style w:type="character" w:styleId="PageNumber">
    <w:name w:val="page number"/>
    <w:basedOn w:val="DefaultParagraphFont"/>
    <w:uiPriority w:val="99"/>
    <w:semiHidden/>
    <w:unhideWhenUsed/>
    <w:rsid w:val="00227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8F5"/>
    <w:pPr>
      <w:ind w:left="720"/>
      <w:contextualSpacing/>
    </w:pPr>
  </w:style>
  <w:style w:type="paragraph" w:styleId="Footer">
    <w:name w:val="footer"/>
    <w:basedOn w:val="Normal"/>
    <w:link w:val="FooterChar"/>
    <w:uiPriority w:val="99"/>
    <w:unhideWhenUsed/>
    <w:rsid w:val="002278F5"/>
    <w:pPr>
      <w:tabs>
        <w:tab w:val="center" w:pos="4680"/>
        <w:tab w:val="right" w:pos="9360"/>
      </w:tabs>
    </w:pPr>
  </w:style>
  <w:style w:type="character" w:customStyle="1" w:styleId="FooterChar">
    <w:name w:val="Footer Char"/>
    <w:basedOn w:val="DefaultParagraphFont"/>
    <w:link w:val="Footer"/>
    <w:uiPriority w:val="99"/>
    <w:rsid w:val="002278F5"/>
  </w:style>
  <w:style w:type="character" w:styleId="PageNumber">
    <w:name w:val="page number"/>
    <w:basedOn w:val="DefaultParagraphFont"/>
    <w:uiPriority w:val="99"/>
    <w:semiHidden/>
    <w:unhideWhenUsed/>
    <w:rsid w:val="0022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2022-06-13T10:21:00Z</dcterms:created>
  <dcterms:modified xsi:type="dcterms:W3CDTF">2022-06-13T10:21:00Z</dcterms:modified>
</cp:coreProperties>
</file>