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FF603" w14:textId="77777777" w:rsidR="008E16A0" w:rsidRDefault="008E16A0" w:rsidP="008E16A0">
      <w:pPr>
        <w:jc w:val="center"/>
        <w:rPr>
          <w:b/>
          <w:sz w:val="28"/>
          <w:szCs w:val="28"/>
        </w:rPr>
      </w:pPr>
      <w:r w:rsidRPr="005A732A">
        <w:rPr>
          <w:b/>
          <w:sz w:val="28"/>
          <w:szCs w:val="28"/>
        </w:rPr>
        <w:t>EAST COTTINGWITH PARISH COUNCIL</w:t>
      </w:r>
    </w:p>
    <w:p w14:paraId="503D9D11" w14:textId="77777777" w:rsidR="008E16A0" w:rsidRDefault="008E16A0" w:rsidP="008E16A0">
      <w:pPr>
        <w:jc w:val="center"/>
        <w:rPr>
          <w:b/>
        </w:rPr>
      </w:pPr>
      <w:r>
        <w:rPr>
          <w:b/>
        </w:rPr>
        <w:t xml:space="preserve">Minutes of the Parish Council Meeting held in the Village Hall, East </w:t>
      </w:r>
      <w:proofErr w:type="spellStart"/>
      <w:r>
        <w:rPr>
          <w:b/>
        </w:rPr>
        <w:t>Cottingwith</w:t>
      </w:r>
      <w:proofErr w:type="spellEnd"/>
      <w:r>
        <w:rPr>
          <w:b/>
        </w:rPr>
        <w:t xml:space="preserve"> at</w:t>
      </w:r>
    </w:p>
    <w:p w14:paraId="66BF760E" w14:textId="4B722D5E" w:rsidR="008E16A0" w:rsidRDefault="008E16A0" w:rsidP="008E16A0">
      <w:pPr>
        <w:jc w:val="center"/>
        <w:rPr>
          <w:b/>
        </w:rPr>
      </w:pPr>
      <w:r>
        <w:rPr>
          <w:b/>
        </w:rPr>
        <w:t>8.00pm on Thursday 14</w:t>
      </w:r>
      <w:r w:rsidRPr="008E16A0">
        <w:rPr>
          <w:b/>
          <w:vertAlign w:val="superscript"/>
        </w:rPr>
        <w:t>th</w:t>
      </w:r>
      <w:r>
        <w:rPr>
          <w:b/>
        </w:rPr>
        <w:t xml:space="preserve"> November 2019</w:t>
      </w:r>
    </w:p>
    <w:p w14:paraId="5A20F1F8" w14:textId="77777777" w:rsidR="008E16A0" w:rsidRDefault="008E16A0" w:rsidP="008E16A0">
      <w:pPr>
        <w:jc w:val="center"/>
        <w:rPr>
          <w:b/>
        </w:rPr>
      </w:pPr>
    </w:p>
    <w:p w14:paraId="7CD0FA58" w14:textId="77777777" w:rsidR="008E16A0" w:rsidRDefault="008E16A0" w:rsidP="008E16A0">
      <w:r w:rsidRPr="003A74DC">
        <w:rPr>
          <w:b/>
        </w:rPr>
        <w:t xml:space="preserve">Present: </w:t>
      </w:r>
      <w:r w:rsidRPr="003A74DC">
        <w:t xml:space="preserve">Councillors </w:t>
      </w:r>
      <w:r>
        <w:t xml:space="preserve">P. Rhodes (Chairman), </w:t>
      </w:r>
      <w:proofErr w:type="spellStart"/>
      <w:r>
        <w:t>N.Hobbs</w:t>
      </w:r>
      <w:proofErr w:type="spellEnd"/>
      <w:r>
        <w:t xml:space="preserve"> (Vice-Chairman),S. Ashton, </w:t>
      </w:r>
      <w:proofErr w:type="spellStart"/>
      <w:r>
        <w:t>D.Griffith</w:t>
      </w:r>
      <w:proofErr w:type="spellEnd"/>
      <w:r>
        <w:t xml:space="preserve">, </w:t>
      </w:r>
    </w:p>
    <w:p w14:paraId="4CF6F9BD" w14:textId="7B9DEE26" w:rsidR="008E16A0" w:rsidRDefault="008E16A0" w:rsidP="008E16A0">
      <w:r>
        <w:t xml:space="preserve">C. </w:t>
      </w:r>
      <w:proofErr w:type="spellStart"/>
      <w:r>
        <w:t>Cornmell</w:t>
      </w:r>
      <w:proofErr w:type="spellEnd"/>
      <w:r>
        <w:t xml:space="preserve">, P. </w:t>
      </w:r>
      <w:proofErr w:type="spellStart"/>
      <w:r>
        <w:t>Shervington</w:t>
      </w:r>
      <w:proofErr w:type="spellEnd"/>
      <w:r>
        <w:t>, C. Stevens</w:t>
      </w:r>
    </w:p>
    <w:p w14:paraId="39D7A1A6" w14:textId="77777777" w:rsidR="008E16A0" w:rsidRPr="00741A07" w:rsidRDefault="008E16A0" w:rsidP="008E16A0">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20613CEA" w14:textId="3653207D" w:rsidR="008E16A0" w:rsidRPr="00DB7C8E" w:rsidRDefault="008E16A0" w:rsidP="008E16A0">
      <w:pPr>
        <w:rPr>
          <w:bCs/>
        </w:rPr>
      </w:pPr>
      <w:r>
        <w:rPr>
          <w:b/>
        </w:rPr>
        <w:t>Members of the Public</w:t>
      </w:r>
      <w:r w:rsidRPr="003A6E21">
        <w:rPr>
          <w:bCs/>
        </w:rPr>
        <w:t>:</w:t>
      </w:r>
      <w:r w:rsidR="003A6E21" w:rsidRPr="003A6E21">
        <w:rPr>
          <w:bCs/>
        </w:rPr>
        <w:t xml:space="preserve"> 3</w:t>
      </w:r>
    </w:p>
    <w:p w14:paraId="4D6AAE28" w14:textId="77777777" w:rsidR="008E16A0" w:rsidRDefault="008E16A0" w:rsidP="008E16A0">
      <w:pPr>
        <w:rPr>
          <w:b/>
        </w:rPr>
      </w:pPr>
    </w:p>
    <w:p w14:paraId="10A80382" w14:textId="77777777" w:rsidR="008E16A0" w:rsidRDefault="008E16A0" w:rsidP="008E16A0">
      <w:pPr>
        <w:pStyle w:val="ListParagraph"/>
        <w:numPr>
          <w:ilvl w:val="0"/>
          <w:numId w:val="3"/>
        </w:numPr>
        <w:rPr>
          <w:b/>
        </w:rPr>
      </w:pPr>
      <w:r w:rsidRPr="003A74DC">
        <w:rPr>
          <w:b/>
        </w:rPr>
        <w:t>APOLOGIES FOR ABSENCE</w:t>
      </w:r>
    </w:p>
    <w:p w14:paraId="189B56F0" w14:textId="707FF16B" w:rsidR="008E16A0" w:rsidRPr="00B05F34" w:rsidRDefault="008E16A0" w:rsidP="008E16A0">
      <w:pPr>
        <w:pStyle w:val="ListParagraph"/>
      </w:pPr>
      <w:r>
        <w:t>There were no apologies for absence.</w:t>
      </w:r>
    </w:p>
    <w:p w14:paraId="1A62FE52" w14:textId="77777777" w:rsidR="008E16A0" w:rsidRPr="000E13CF" w:rsidRDefault="008E16A0" w:rsidP="008E16A0">
      <w:pPr>
        <w:pStyle w:val="ListParagraph"/>
        <w:numPr>
          <w:ilvl w:val="0"/>
          <w:numId w:val="3"/>
        </w:numPr>
      </w:pPr>
      <w:r w:rsidRPr="003A74DC">
        <w:rPr>
          <w:b/>
        </w:rPr>
        <w:t>DECLARATIONS OF INTEREST</w:t>
      </w:r>
    </w:p>
    <w:p w14:paraId="62C34E0D" w14:textId="5D20DEBB" w:rsidR="008E16A0" w:rsidRPr="000E13CF" w:rsidRDefault="008E16A0" w:rsidP="008E16A0">
      <w:pPr>
        <w:pStyle w:val="ListParagraph"/>
        <w:rPr>
          <w:bCs/>
        </w:rPr>
      </w:pPr>
      <w:r>
        <w:rPr>
          <w:bCs/>
        </w:rPr>
        <w:t>There were no declarations of interest.</w:t>
      </w:r>
    </w:p>
    <w:p w14:paraId="799646C0" w14:textId="65E23DD6" w:rsidR="008E16A0" w:rsidRDefault="008E16A0" w:rsidP="008E16A0">
      <w:pPr>
        <w:pStyle w:val="ListParagraph"/>
        <w:numPr>
          <w:ilvl w:val="0"/>
          <w:numId w:val="3"/>
        </w:numPr>
        <w:jc w:val="both"/>
        <w:rPr>
          <w:b/>
        </w:rPr>
      </w:pPr>
      <w:r w:rsidRPr="00D53073">
        <w:rPr>
          <w:b/>
        </w:rPr>
        <w:t>PUBLIC PARTICIPATION</w:t>
      </w:r>
    </w:p>
    <w:p w14:paraId="336B35B3" w14:textId="64327959" w:rsidR="00BF14F0" w:rsidRPr="00BF14F0" w:rsidRDefault="00BF14F0" w:rsidP="00BF14F0">
      <w:pPr>
        <w:pStyle w:val="ListParagraph"/>
        <w:jc w:val="both"/>
        <w:rPr>
          <w:b/>
        </w:rPr>
      </w:pPr>
      <w:proofErr w:type="spellStart"/>
      <w:r w:rsidRPr="00BF14F0">
        <w:rPr>
          <w:b/>
        </w:rPr>
        <w:t>Hagg</w:t>
      </w:r>
      <w:proofErr w:type="spellEnd"/>
      <w:r w:rsidRPr="00BF14F0">
        <w:rPr>
          <w:b/>
        </w:rPr>
        <w:t xml:space="preserve"> Bridge</w:t>
      </w:r>
    </w:p>
    <w:p w14:paraId="08363098" w14:textId="511760A8" w:rsidR="003A6E21" w:rsidRDefault="003A6E21" w:rsidP="003A6E21">
      <w:pPr>
        <w:pStyle w:val="ListParagraph"/>
        <w:jc w:val="both"/>
        <w:rPr>
          <w:bCs/>
        </w:rPr>
      </w:pPr>
      <w:r>
        <w:rPr>
          <w:bCs/>
        </w:rPr>
        <w:t>A parishioner wished to draw attention to a</w:t>
      </w:r>
      <w:r w:rsidR="00A813C2">
        <w:rPr>
          <w:bCs/>
        </w:rPr>
        <w:t>n urgent</w:t>
      </w:r>
      <w:r>
        <w:rPr>
          <w:bCs/>
        </w:rPr>
        <w:t xml:space="preserve"> matter, not listed as an Agenda item, but of concern to her</w:t>
      </w:r>
      <w:r w:rsidR="00A813C2">
        <w:rPr>
          <w:bCs/>
        </w:rPr>
        <w:t>;</w:t>
      </w:r>
      <w:r>
        <w:rPr>
          <w:bCs/>
        </w:rPr>
        <w:t xml:space="preserve"> fellow parishioners and the wider community</w:t>
      </w:r>
      <w:r w:rsidR="003E07AB">
        <w:rPr>
          <w:bCs/>
        </w:rPr>
        <w:t>: that was</w:t>
      </w:r>
      <w:r>
        <w:rPr>
          <w:bCs/>
        </w:rPr>
        <w:t xml:space="preserve"> the proposed </w:t>
      </w:r>
      <w:r w:rsidR="00A813C2">
        <w:rPr>
          <w:bCs/>
        </w:rPr>
        <w:t xml:space="preserve">road </w:t>
      </w:r>
      <w:r>
        <w:rPr>
          <w:bCs/>
        </w:rPr>
        <w:t>closure</w:t>
      </w:r>
      <w:r w:rsidR="003E07AB">
        <w:rPr>
          <w:bCs/>
        </w:rPr>
        <w:t xml:space="preserve"> at</w:t>
      </w:r>
      <w:r>
        <w:rPr>
          <w:bCs/>
        </w:rPr>
        <w:t xml:space="preserve"> </w:t>
      </w:r>
      <w:proofErr w:type="spellStart"/>
      <w:r>
        <w:rPr>
          <w:bCs/>
        </w:rPr>
        <w:t>Hagg</w:t>
      </w:r>
      <w:proofErr w:type="spellEnd"/>
      <w:r>
        <w:rPr>
          <w:bCs/>
        </w:rPr>
        <w:t xml:space="preserve"> Bridge. The Chairman agreed </w:t>
      </w:r>
      <w:r w:rsidR="00A813C2">
        <w:rPr>
          <w:bCs/>
        </w:rPr>
        <w:t>to the request.</w:t>
      </w:r>
      <w:r w:rsidR="008032F2">
        <w:rPr>
          <w:bCs/>
        </w:rPr>
        <w:t xml:space="preserve"> She </w:t>
      </w:r>
      <w:r w:rsidR="00151ECE">
        <w:rPr>
          <w:bCs/>
        </w:rPr>
        <w:t>suggested</w:t>
      </w:r>
      <w:r w:rsidR="00A813C2">
        <w:rPr>
          <w:bCs/>
        </w:rPr>
        <w:t xml:space="preserve"> the parish council</w:t>
      </w:r>
      <w:r w:rsidR="008032F2">
        <w:rPr>
          <w:bCs/>
        </w:rPr>
        <w:t xml:space="preserve"> contact</w:t>
      </w:r>
      <w:r w:rsidR="00A813C2">
        <w:rPr>
          <w:bCs/>
        </w:rPr>
        <w:t xml:space="preserve"> the county council</w:t>
      </w:r>
      <w:r w:rsidR="008032F2">
        <w:rPr>
          <w:bCs/>
        </w:rPr>
        <w:t xml:space="preserve"> and impress on those</w:t>
      </w:r>
      <w:r w:rsidR="00BF14F0">
        <w:rPr>
          <w:bCs/>
        </w:rPr>
        <w:t xml:space="preserve"> responsible</w:t>
      </w:r>
      <w:r w:rsidR="008032F2">
        <w:rPr>
          <w:bCs/>
        </w:rPr>
        <w:t xml:space="preserve"> the</w:t>
      </w:r>
      <w:r w:rsidR="003E07AB">
        <w:rPr>
          <w:bCs/>
        </w:rPr>
        <w:t xml:space="preserve"> serious </w:t>
      </w:r>
      <w:r w:rsidR="008032F2">
        <w:rPr>
          <w:bCs/>
        </w:rPr>
        <w:t>disruption and inconvenience that would be caused by a road closure lasting from January to August next year</w:t>
      </w:r>
      <w:r w:rsidR="00BF14F0">
        <w:rPr>
          <w:bCs/>
        </w:rPr>
        <w:t>,</w:t>
      </w:r>
      <w:r w:rsidR="00833DED">
        <w:rPr>
          <w:bCs/>
        </w:rPr>
        <w:t xml:space="preserve"> in order to repair the bridge</w:t>
      </w:r>
      <w:r w:rsidR="008032F2">
        <w:rPr>
          <w:bCs/>
        </w:rPr>
        <w:t>. Was a Bailey Bridge to be provided? If not, the diversionary route would entail travelling</w:t>
      </w:r>
      <w:r w:rsidR="003E07AB">
        <w:rPr>
          <w:bCs/>
        </w:rPr>
        <w:t xml:space="preserve"> a considerable distance</w:t>
      </w:r>
      <w:r w:rsidR="008032F2">
        <w:rPr>
          <w:bCs/>
        </w:rPr>
        <w:t xml:space="preserve"> to the A1079 at Pocklington</w:t>
      </w:r>
      <w:r w:rsidR="003E07AB">
        <w:rPr>
          <w:bCs/>
        </w:rPr>
        <w:t xml:space="preserve">. Following debate, </w:t>
      </w:r>
      <w:r w:rsidR="00151ECE">
        <w:rPr>
          <w:bCs/>
        </w:rPr>
        <w:t>the following was agreed:</w:t>
      </w:r>
    </w:p>
    <w:p w14:paraId="31C2B647" w14:textId="090CFE2C" w:rsidR="00151ECE" w:rsidRDefault="00151ECE" w:rsidP="00151ECE">
      <w:pPr>
        <w:pStyle w:val="ListParagraph"/>
        <w:numPr>
          <w:ilvl w:val="0"/>
          <w:numId w:val="14"/>
        </w:numPr>
        <w:jc w:val="both"/>
        <w:rPr>
          <w:bCs/>
        </w:rPr>
      </w:pPr>
      <w:r>
        <w:rPr>
          <w:bCs/>
        </w:rPr>
        <w:t xml:space="preserve">Councillor </w:t>
      </w:r>
      <w:proofErr w:type="spellStart"/>
      <w:r>
        <w:rPr>
          <w:bCs/>
        </w:rPr>
        <w:t>Shervington</w:t>
      </w:r>
      <w:proofErr w:type="spellEnd"/>
      <w:r>
        <w:rPr>
          <w:bCs/>
        </w:rPr>
        <w:t xml:space="preserve"> </w:t>
      </w:r>
      <w:r w:rsidR="00833DED">
        <w:rPr>
          <w:bCs/>
        </w:rPr>
        <w:t>to</w:t>
      </w:r>
      <w:r>
        <w:rPr>
          <w:bCs/>
        </w:rPr>
        <w:t xml:space="preserve"> assume responsibility to co-ordinate and undertake a survey of road users.</w:t>
      </w:r>
    </w:p>
    <w:p w14:paraId="3795A970" w14:textId="215FBE0A" w:rsidR="00151ECE" w:rsidRDefault="00151ECE" w:rsidP="00151ECE">
      <w:pPr>
        <w:pStyle w:val="ListParagraph"/>
        <w:numPr>
          <w:ilvl w:val="0"/>
          <w:numId w:val="14"/>
        </w:numPr>
        <w:jc w:val="both"/>
        <w:rPr>
          <w:bCs/>
        </w:rPr>
      </w:pPr>
      <w:r>
        <w:rPr>
          <w:bCs/>
        </w:rPr>
        <w:t>Neighbouring councils to be contacted and requested to join in the action.</w:t>
      </w:r>
    </w:p>
    <w:p w14:paraId="52930865" w14:textId="6F2A3FBF" w:rsidR="00151ECE" w:rsidRDefault="00151ECE" w:rsidP="00151ECE">
      <w:pPr>
        <w:pStyle w:val="ListParagraph"/>
        <w:numPr>
          <w:ilvl w:val="0"/>
          <w:numId w:val="14"/>
        </w:numPr>
        <w:jc w:val="both"/>
        <w:rPr>
          <w:bCs/>
        </w:rPr>
      </w:pPr>
      <w:r>
        <w:rPr>
          <w:bCs/>
        </w:rPr>
        <w:t>Ward Councillors</w:t>
      </w:r>
      <w:r w:rsidR="00833DED">
        <w:rPr>
          <w:bCs/>
        </w:rPr>
        <w:t xml:space="preserve"> and the Chairman of Highways</w:t>
      </w:r>
      <w:r>
        <w:rPr>
          <w:bCs/>
        </w:rPr>
        <w:t xml:space="preserve"> to be alerted of the situation and their co-operation sought to address the issues of concern.</w:t>
      </w:r>
    </w:p>
    <w:p w14:paraId="155F0FF3" w14:textId="3A695804" w:rsidR="00833DED" w:rsidRDefault="00151ECE" w:rsidP="00833DED">
      <w:pPr>
        <w:pStyle w:val="ListParagraph"/>
        <w:numPr>
          <w:ilvl w:val="0"/>
          <w:numId w:val="14"/>
        </w:numPr>
        <w:jc w:val="both"/>
        <w:rPr>
          <w:bCs/>
        </w:rPr>
      </w:pPr>
      <w:r>
        <w:rPr>
          <w:bCs/>
        </w:rPr>
        <w:t>A request to be made to those responsible</w:t>
      </w:r>
      <w:r w:rsidR="00833DED">
        <w:rPr>
          <w:bCs/>
        </w:rPr>
        <w:t xml:space="preserve"> for the scheme to address a public meeting in the village</w:t>
      </w:r>
      <w:r>
        <w:rPr>
          <w:bCs/>
        </w:rPr>
        <w:t xml:space="preserve"> </w:t>
      </w:r>
      <w:r w:rsidR="00833DED">
        <w:rPr>
          <w:bCs/>
        </w:rPr>
        <w:t>with all interested parties.</w:t>
      </w:r>
      <w:r>
        <w:rPr>
          <w:bCs/>
        </w:rPr>
        <w:t xml:space="preserve"> </w:t>
      </w:r>
    </w:p>
    <w:p w14:paraId="17D74C23" w14:textId="2B60D18A" w:rsidR="00833DED" w:rsidRPr="00621679" w:rsidRDefault="00833DED" w:rsidP="00621679">
      <w:pPr>
        <w:pStyle w:val="ListParagraph"/>
        <w:jc w:val="both"/>
        <w:rPr>
          <w:b/>
        </w:rPr>
      </w:pPr>
      <w:r w:rsidRPr="00833DED">
        <w:rPr>
          <w:b/>
        </w:rPr>
        <w:t xml:space="preserve">Action: Councillor </w:t>
      </w:r>
      <w:proofErr w:type="spellStart"/>
      <w:r w:rsidRPr="00833DED">
        <w:rPr>
          <w:b/>
        </w:rPr>
        <w:t>Shervington</w:t>
      </w:r>
      <w:proofErr w:type="spellEnd"/>
      <w:r w:rsidRPr="00833DED">
        <w:rPr>
          <w:b/>
        </w:rPr>
        <w:t>/Clerk</w:t>
      </w:r>
    </w:p>
    <w:p w14:paraId="0556EC99" w14:textId="56237E91" w:rsidR="00621679" w:rsidRPr="00621679" w:rsidRDefault="00621679" w:rsidP="00621679">
      <w:pPr>
        <w:pStyle w:val="ListParagraph"/>
        <w:rPr>
          <w:bCs/>
        </w:rPr>
      </w:pPr>
      <w:r w:rsidRPr="00621679">
        <w:rPr>
          <w:bCs/>
        </w:rPr>
        <w:t>The members of the public left the meeting</w:t>
      </w:r>
      <w:r>
        <w:rPr>
          <w:bCs/>
        </w:rPr>
        <w:t>.</w:t>
      </w:r>
    </w:p>
    <w:p w14:paraId="552B61E0" w14:textId="0C6CDF71" w:rsidR="008E16A0" w:rsidRPr="00594715" w:rsidRDefault="008E16A0" w:rsidP="008E16A0">
      <w:pPr>
        <w:pStyle w:val="ListParagraph"/>
        <w:numPr>
          <w:ilvl w:val="0"/>
          <w:numId w:val="3"/>
        </w:numPr>
        <w:rPr>
          <w:b/>
        </w:rPr>
      </w:pPr>
      <w:r w:rsidRPr="00594715">
        <w:rPr>
          <w:b/>
        </w:rPr>
        <w:t>MINUTES OF THE LAST</w:t>
      </w:r>
      <w:r>
        <w:rPr>
          <w:b/>
        </w:rPr>
        <w:t xml:space="preserve"> </w:t>
      </w:r>
      <w:r w:rsidRPr="00594715">
        <w:rPr>
          <w:b/>
        </w:rPr>
        <w:t>ORDINARY</w:t>
      </w:r>
      <w:r>
        <w:rPr>
          <w:b/>
        </w:rPr>
        <w:t xml:space="preserve">/EXTRAORDINARY </w:t>
      </w:r>
      <w:r w:rsidRPr="00594715">
        <w:rPr>
          <w:b/>
        </w:rPr>
        <w:t>MEETING</w:t>
      </w:r>
      <w:r>
        <w:rPr>
          <w:b/>
        </w:rPr>
        <w:t>S</w:t>
      </w:r>
      <w:r w:rsidRPr="00594715">
        <w:rPr>
          <w:b/>
        </w:rPr>
        <w:t xml:space="preserve"> </w:t>
      </w:r>
    </w:p>
    <w:p w14:paraId="7C56A1C4" w14:textId="455704C9" w:rsidR="008E16A0" w:rsidRDefault="008E16A0" w:rsidP="008E16A0">
      <w:pPr>
        <w:pStyle w:val="ListParagraph"/>
      </w:pPr>
      <w:r>
        <w:t>Proposed b</w:t>
      </w:r>
      <w:r w:rsidR="00621679">
        <w:t>y Councillor Ashton</w:t>
      </w:r>
      <w:r>
        <w:t>, seconded b</w:t>
      </w:r>
      <w:r w:rsidR="00621679">
        <w:t>y Councillor Griffith</w:t>
      </w:r>
      <w:r>
        <w:t xml:space="preserve"> and agreed that the minutes of the Ordinary Meeting, held o</w:t>
      </w:r>
      <w:r w:rsidR="00A973FF">
        <w:t>n 12</w:t>
      </w:r>
      <w:r w:rsidR="00A973FF" w:rsidRPr="00A973FF">
        <w:rPr>
          <w:vertAlign w:val="superscript"/>
        </w:rPr>
        <w:t>th</w:t>
      </w:r>
      <w:r w:rsidR="00A973FF">
        <w:t xml:space="preserve"> September 2019</w:t>
      </w:r>
      <w:r w:rsidR="00621679">
        <w:t xml:space="preserve">, and </w:t>
      </w:r>
      <w:r>
        <w:t>the minutes of the Extraordinary Meetings, held on</w:t>
      </w:r>
      <w:r w:rsidR="00A973FF">
        <w:t xml:space="preserve"> 3</w:t>
      </w:r>
      <w:r w:rsidR="00A973FF" w:rsidRPr="00A973FF">
        <w:rPr>
          <w:vertAlign w:val="superscript"/>
        </w:rPr>
        <w:t>rd</w:t>
      </w:r>
      <w:r w:rsidR="00A973FF">
        <w:t xml:space="preserve"> and 14</w:t>
      </w:r>
      <w:r w:rsidR="00A973FF" w:rsidRPr="00A973FF">
        <w:rPr>
          <w:vertAlign w:val="superscript"/>
        </w:rPr>
        <w:t>th</w:t>
      </w:r>
      <w:r w:rsidR="00A973FF">
        <w:t xml:space="preserve"> October 2019,</w:t>
      </w:r>
      <w:r>
        <w:t xml:space="preserve"> be accepted as a true record.</w:t>
      </w:r>
    </w:p>
    <w:p w14:paraId="2288E2C7" w14:textId="77777777" w:rsidR="008E16A0" w:rsidRPr="000E13CF" w:rsidRDefault="008E16A0" w:rsidP="008E16A0">
      <w:pPr>
        <w:pStyle w:val="ListParagraph"/>
        <w:numPr>
          <w:ilvl w:val="0"/>
          <w:numId w:val="3"/>
        </w:numPr>
        <w:rPr>
          <w:b/>
        </w:rPr>
      </w:pPr>
      <w:r w:rsidRPr="00594715">
        <w:rPr>
          <w:b/>
        </w:rPr>
        <w:t>ONGOING ITEMS</w:t>
      </w:r>
    </w:p>
    <w:p w14:paraId="7870A875" w14:textId="77777777" w:rsidR="008E16A0" w:rsidRDefault="008E16A0" w:rsidP="008E16A0">
      <w:pPr>
        <w:pStyle w:val="ListParagraph"/>
        <w:numPr>
          <w:ilvl w:val="0"/>
          <w:numId w:val="1"/>
        </w:numPr>
        <w:rPr>
          <w:b/>
        </w:rPr>
      </w:pPr>
      <w:r>
        <w:rPr>
          <w:b/>
        </w:rPr>
        <w:t>Neighbourhood Watch</w:t>
      </w:r>
    </w:p>
    <w:p w14:paraId="11196B05" w14:textId="60DA17D8" w:rsidR="008E16A0" w:rsidRPr="00DB33CC" w:rsidRDefault="008E16A0" w:rsidP="00DB33CC">
      <w:pPr>
        <w:pStyle w:val="ListParagraph"/>
        <w:ind w:left="1080"/>
      </w:pPr>
      <w:r w:rsidRPr="00CE7EEC">
        <w:t xml:space="preserve">Councillor </w:t>
      </w:r>
      <w:r>
        <w:t>Ashton reported that</w:t>
      </w:r>
      <w:r w:rsidR="00621679">
        <w:t xml:space="preserve"> he continued to circulate matters of interest on </w:t>
      </w:r>
      <w:proofErr w:type="spellStart"/>
      <w:r w:rsidR="00621679">
        <w:t>facebook</w:t>
      </w:r>
      <w:proofErr w:type="spellEnd"/>
      <w:r w:rsidR="00621679">
        <w:t xml:space="preserve"> and the Council’s website. To date, </w:t>
      </w:r>
      <w:r w:rsidR="00DB33CC">
        <w:t>no one had come forward to take on the role as Co-ordinator.</w:t>
      </w:r>
      <w:r w:rsidR="00621679">
        <w:t xml:space="preserve"> </w:t>
      </w:r>
    </w:p>
    <w:p w14:paraId="172B59B6" w14:textId="77777777" w:rsidR="008E16A0" w:rsidRDefault="008E16A0" w:rsidP="008E16A0">
      <w:pPr>
        <w:pStyle w:val="ListParagraph"/>
        <w:numPr>
          <w:ilvl w:val="0"/>
          <w:numId w:val="1"/>
        </w:numPr>
        <w:rPr>
          <w:b/>
        </w:rPr>
      </w:pPr>
      <w:r>
        <w:rPr>
          <w:b/>
        </w:rPr>
        <w:t>Tenancy of Council land</w:t>
      </w:r>
    </w:p>
    <w:p w14:paraId="751D6C1D" w14:textId="791DE8A6" w:rsidR="008E16A0" w:rsidRDefault="00DB33CC" w:rsidP="008E16A0">
      <w:pPr>
        <w:pStyle w:val="ListParagraph"/>
        <w:ind w:left="1080"/>
      </w:pPr>
      <w:r>
        <w:t>The Chairman advised that he had now received the Farm Business Tenancy Agreement from the Land Agent which had been signed by the tenant farmer.</w:t>
      </w:r>
    </w:p>
    <w:p w14:paraId="0B7331BA" w14:textId="020D4411" w:rsidR="00DB33CC" w:rsidRDefault="00DB33CC" w:rsidP="008E16A0">
      <w:pPr>
        <w:pStyle w:val="ListParagraph"/>
        <w:ind w:left="1080"/>
      </w:pPr>
      <w:r w:rsidRPr="00DB33CC">
        <w:rPr>
          <w:b/>
          <w:bCs/>
        </w:rPr>
        <w:lastRenderedPageBreak/>
        <w:t>Resolved-</w:t>
      </w:r>
      <w:r w:rsidRPr="00DB33CC">
        <w:t xml:space="preserve"> that</w:t>
      </w:r>
      <w:r>
        <w:t xml:space="preserve"> the Chairman sign the agreement as a Deed on behalf of the Council. The tenant to be supplied with a copy </w:t>
      </w:r>
      <w:r w:rsidR="004119CA">
        <w:t xml:space="preserve">and that the revised rent </w:t>
      </w:r>
      <w:r w:rsidR="00BF14F0">
        <w:t xml:space="preserve">be </w:t>
      </w:r>
      <w:r w:rsidR="004119CA">
        <w:t>requested.</w:t>
      </w:r>
    </w:p>
    <w:p w14:paraId="04C97BF1" w14:textId="06B9FD2C" w:rsidR="008E16A0" w:rsidRPr="00DB33CC" w:rsidRDefault="004119CA" w:rsidP="00304440">
      <w:pPr>
        <w:pStyle w:val="ListParagraph"/>
        <w:ind w:left="1080"/>
        <w:rPr>
          <w:b/>
          <w:bCs/>
        </w:rPr>
      </w:pPr>
      <w:r>
        <w:rPr>
          <w:b/>
          <w:bCs/>
        </w:rPr>
        <w:t>Action: Chairman/Clerk</w:t>
      </w:r>
    </w:p>
    <w:p w14:paraId="40A47324" w14:textId="720F9975" w:rsidR="008E16A0" w:rsidRDefault="008E16A0" w:rsidP="008E16A0">
      <w:pPr>
        <w:pStyle w:val="ListParagraph"/>
        <w:numPr>
          <w:ilvl w:val="0"/>
          <w:numId w:val="1"/>
        </w:numPr>
        <w:rPr>
          <w:b/>
        </w:rPr>
      </w:pPr>
      <w:r>
        <w:rPr>
          <w:b/>
        </w:rPr>
        <w:t>Jubilee Wood</w:t>
      </w:r>
    </w:p>
    <w:p w14:paraId="1A6C182E" w14:textId="2B9187D5" w:rsidR="008E16A0" w:rsidRDefault="008E16A0" w:rsidP="008E16A0">
      <w:pPr>
        <w:pStyle w:val="ListParagraph"/>
        <w:ind w:left="1080"/>
      </w:pPr>
      <w:r>
        <w:t xml:space="preserve">Councillor Griffith updated </w:t>
      </w:r>
      <w:r w:rsidR="00304440">
        <w:t>M</w:t>
      </w:r>
      <w:r>
        <w:t>embers on recent developments associated with the upkeep of the wood.</w:t>
      </w:r>
      <w:r w:rsidR="004119CA">
        <w:t xml:space="preserve"> Whilst a suitable bench had been sourced, it was the intention of Yorkshire Water to make a donation of £1,000 to be used to facilitate the purchase and siting of it in the wood.</w:t>
      </w:r>
    </w:p>
    <w:p w14:paraId="3FE850F0" w14:textId="61AD6E8B" w:rsidR="008E16A0" w:rsidRDefault="008E16A0" w:rsidP="008E16A0">
      <w:pPr>
        <w:pStyle w:val="ListParagraph"/>
        <w:ind w:left="1080"/>
        <w:rPr>
          <w:b/>
          <w:bCs/>
        </w:rPr>
      </w:pPr>
      <w:r>
        <w:rPr>
          <w:b/>
          <w:bCs/>
        </w:rPr>
        <w:t>Action:</w:t>
      </w:r>
      <w:r>
        <w:t xml:space="preserve"> </w:t>
      </w:r>
      <w:r w:rsidRPr="00CB02B6">
        <w:rPr>
          <w:b/>
          <w:bCs/>
        </w:rPr>
        <w:t>Councillor Griffith</w:t>
      </w:r>
      <w:r>
        <w:rPr>
          <w:b/>
          <w:bCs/>
        </w:rPr>
        <w:t>/Clerk</w:t>
      </w:r>
    </w:p>
    <w:p w14:paraId="5576BD6F" w14:textId="6C386903" w:rsidR="00A973FF" w:rsidRDefault="00A973FF" w:rsidP="00A973FF">
      <w:pPr>
        <w:pStyle w:val="ListParagraph"/>
        <w:numPr>
          <w:ilvl w:val="0"/>
          <w:numId w:val="1"/>
        </w:numPr>
        <w:rPr>
          <w:b/>
          <w:bCs/>
        </w:rPr>
      </w:pPr>
      <w:r>
        <w:rPr>
          <w:b/>
          <w:bCs/>
        </w:rPr>
        <w:t>Christmas Tree</w:t>
      </w:r>
    </w:p>
    <w:p w14:paraId="4B218E07" w14:textId="359F6C7D" w:rsidR="004119CA" w:rsidRDefault="004119CA" w:rsidP="004119CA">
      <w:pPr>
        <w:pStyle w:val="ListParagraph"/>
        <w:ind w:left="1069"/>
      </w:pPr>
      <w:r w:rsidRPr="004119CA">
        <w:t>Following debate,</w:t>
      </w:r>
      <w:r>
        <w:t xml:space="preserve"> it was agreed that the usual supplier be contacted and a tree purchased from them, with an emphasis that a better tree than that provided last year be supplied.</w:t>
      </w:r>
    </w:p>
    <w:p w14:paraId="4011D778" w14:textId="58A956F3" w:rsidR="004119CA" w:rsidRPr="004119CA" w:rsidRDefault="004119CA" w:rsidP="004119CA">
      <w:pPr>
        <w:pStyle w:val="ListParagraph"/>
        <w:ind w:left="1069"/>
        <w:rPr>
          <w:b/>
          <w:bCs/>
        </w:rPr>
      </w:pPr>
      <w:r w:rsidRPr="004119CA">
        <w:rPr>
          <w:b/>
          <w:bCs/>
        </w:rPr>
        <w:t>Action: Chairman</w:t>
      </w:r>
    </w:p>
    <w:p w14:paraId="4E75D1D1" w14:textId="77777777" w:rsidR="008E16A0" w:rsidRPr="00A973FF" w:rsidRDefault="008E16A0" w:rsidP="00A973FF">
      <w:pPr>
        <w:pStyle w:val="ListParagraph"/>
        <w:numPr>
          <w:ilvl w:val="0"/>
          <w:numId w:val="1"/>
        </w:numPr>
        <w:rPr>
          <w:b/>
          <w:bCs/>
        </w:rPr>
      </w:pPr>
      <w:proofErr w:type="spellStart"/>
      <w:r w:rsidRPr="00A973FF">
        <w:rPr>
          <w:b/>
        </w:rPr>
        <w:t>Storwood</w:t>
      </w:r>
      <w:proofErr w:type="spellEnd"/>
      <w:r w:rsidRPr="00A973FF">
        <w:rPr>
          <w:b/>
        </w:rPr>
        <w:t xml:space="preserve"> Notice Board</w:t>
      </w:r>
    </w:p>
    <w:p w14:paraId="18FF1578" w14:textId="504A7E19" w:rsidR="008E16A0" w:rsidRDefault="008E16A0" w:rsidP="008E16A0">
      <w:pPr>
        <w:pStyle w:val="ListParagraph"/>
        <w:ind w:left="1069"/>
        <w:rPr>
          <w:bCs/>
        </w:rPr>
      </w:pPr>
      <w:r>
        <w:rPr>
          <w:bCs/>
        </w:rPr>
        <w:t xml:space="preserve">As previously reported, the Chairman indicated that there was a change of heart as to the need for a notice board in </w:t>
      </w:r>
      <w:proofErr w:type="spellStart"/>
      <w:r>
        <w:rPr>
          <w:bCs/>
        </w:rPr>
        <w:t>Storwood</w:t>
      </w:r>
      <w:proofErr w:type="spellEnd"/>
      <w:r>
        <w:rPr>
          <w:bCs/>
        </w:rPr>
        <w:t xml:space="preserve">. </w:t>
      </w:r>
      <w:r w:rsidR="004119CA">
        <w:rPr>
          <w:bCs/>
        </w:rPr>
        <w:t>The frame was being held by the Chairman</w:t>
      </w:r>
      <w:r w:rsidR="00A84F95">
        <w:rPr>
          <w:bCs/>
        </w:rPr>
        <w:t xml:space="preserve"> until such time </w:t>
      </w:r>
      <w:r w:rsidR="00C539E6">
        <w:rPr>
          <w:bCs/>
        </w:rPr>
        <w:t>that an alternative site was decided upon.</w:t>
      </w:r>
    </w:p>
    <w:p w14:paraId="413C7525" w14:textId="63ECA9E2" w:rsidR="00C539E6" w:rsidRPr="00C539E6" w:rsidRDefault="008E16A0" w:rsidP="00C539E6">
      <w:pPr>
        <w:pStyle w:val="ListParagraph"/>
        <w:ind w:left="1069"/>
        <w:rPr>
          <w:b/>
        </w:rPr>
      </w:pPr>
      <w:r w:rsidRPr="00CB02B6">
        <w:rPr>
          <w:b/>
        </w:rPr>
        <w:t xml:space="preserve">Action: </w:t>
      </w:r>
      <w:r w:rsidR="00C539E6">
        <w:rPr>
          <w:b/>
        </w:rPr>
        <w:t>Chairman</w:t>
      </w:r>
    </w:p>
    <w:p w14:paraId="7F5A5292" w14:textId="093E1D2B" w:rsidR="008E16A0" w:rsidRDefault="00A973FF" w:rsidP="00C539E6">
      <w:pPr>
        <w:pStyle w:val="ListParagraph"/>
        <w:numPr>
          <w:ilvl w:val="0"/>
          <w:numId w:val="1"/>
        </w:numPr>
        <w:rPr>
          <w:b/>
        </w:rPr>
      </w:pPr>
      <w:r>
        <w:rPr>
          <w:b/>
        </w:rPr>
        <w:t>Overgrown Verges/Hedges</w:t>
      </w:r>
    </w:p>
    <w:p w14:paraId="2EF1BAD6" w14:textId="4360C759" w:rsidR="00C539E6" w:rsidRDefault="00DA5433" w:rsidP="00C539E6">
      <w:pPr>
        <w:pStyle w:val="ListParagraph"/>
        <w:ind w:left="1069"/>
        <w:rPr>
          <w:bCs/>
        </w:rPr>
      </w:pPr>
      <w:r w:rsidRPr="00DA5433">
        <w:rPr>
          <w:bCs/>
        </w:rPr>
        <w:t xml:space="preserve">It was </w:t>
      </w:r>
      <w:r>
        <w:rPr>
          <w:bCs/>
        </w:rPr>
        <w:t xml:space="preserve">noted that the hedge in </w:t>
      </w:r>
      <w:proofErr w:type="spellStart"/>
      <w:r>
        <w:rPr>
          <w:bCs/>
        </w:rPr>
        <w:t>Langrickgate</w:t>
      </w:r>
      <w:proofErr w:type="spellEnd"/>
      <w:r>
        <w:rPr>
          <w:bCs/>
        </w:rPr>
        <w:t xml:space="preserve"> Lane had been cut by the parish council’s contractor and not the county council. Despite an assurance that the locations concerned would be attended to, nothing appeared to have been done. It was agreed that the county council again be requested to attend to the matter. Councillor </w:t>
      </w:r>
      <w:proofErr w:type="spellStart"/>
      <w:r>
        <w:rPr>
          <w:bCs/>
        </w:rPr>
        <w:t>Shervington</w:t>
      </w:r>
      <w:proofErr w:type="spellEnd"/>
      <w:r>
        <w:rPr>
          <w:bCs/>
        </w:rPr>
        <w:t xml:space="preserve"> highlighted the fact that since the hedge had been cut</w:t>
      </w:r>
      <w:r w:rsidR="00F55C74">
        <w:rPr>
          <w:bCs/>
        </w:rPr>
        <w:t xml:space="preserve"> back</w:t>
      </w:r>
      <w:r>
        <w:rPr>
          <w:bCs/>
        </w:rPr>
        <w:t xml:space="preserve"> in </w:t>
      </w:r>
      <w:proofErr w:type="spellStart"/>
      <w:r>
        <w:rPr>
          <w:bCs/>
        </w:rPr>
        <w:t>Langrickgate</w:t>
      </w:r>
      <w:proofErr w:type="spellEnd"/>
      <w:r>
        <w:rPr>
          <w:bCs/>
        </w:rPr>
        <w:t xml:space="preserve"> Lane it had exposed the need for the footpath to be attended to and made safe.</w:t>
      </w:r>
    </w:p>
    <w:p w14:paraId="7ECFF8F0" w14:textId="0887AC0C" w:rsidR="008E16A0" w:rsidRPr="00DA5433" w:rsidRDefault="00DA5433" w:rsidP="00DA5433">
      <w:pPr>
        <w:pStyle w:val="ListParagraph"/>
        <w:ind w:left="1069"/>
        <w:rPr>
          <w:b/>
        </w:rPr>
      </w:pPr>
      <w:r w:rsidRPr="00DA5433">
        <w:rPr>
          <w:b/>
        </w:rPr>
        <w:t>Action: Clerk</w:t>
      </w:r>
    </w:p>
    <w:p w14:paraId="0B8E1876" w14:textId="57DFFD1C" w:rsidR="008E16A0" w:rsidRDefault="00A973FF" w:rsidP="008E16A0">
      <w:pPr>
        <w:pStyle w:val="ListParagraph"/>
        <w:numPr>
          <w:ilvl w:val="0"/>
          <w:numId w:val="1"/>
        </w:numPr>
        <w:rPr>
          <w:b/>
        </w:rPr>
      </w:pPr>
      <w:r>
        <w:rPr>
          <w:b/>
        </w:rPr>
        <w:t>Emergency Plan</w:t>
      </w:r>
    </w:p>
    <w:p w14:paraId="46FDF037" w14:textId="68402A94" w:rsidR="00DA5433" w:rsidRDefault="00DA5433" w:rsidP="00DA5433">
      <w:pPr>
        <w:pStyle w:val="ListParagraph"/>
        <w:ind w:left="1069"/>
        <w:rPr>
          <w:bCs/>
        </w:rPr>
      </w:pPr>
      <w:r>
        <w:rPr>
          <w:bCs/>
        </w:rPr>
        <w:t>Councillor Ashton confirmed that he ha</w:t>
      </w:r>
      <w:r w:rsidR="000D0A73">
        <w:rPr>
          <w:bCs/>
        </w:rPr>
        <w:t xml:space="preserve">d </w:t>
      </w:r>
      <w:r>
        <w:rPr>
          <w:bCs/>
        </w:rPr>
        <w:t>completed the plan</w:t>
      </w:r>
      <w:r w:rsidR="000D0A73">
        <w:rPr>
          <w:bCs/>
        </w:rPr>
        <w:t xml:space="preserve"> in part</w:t>
      </w:r>
      <w:r>
        <w:rPr>
          <w:bCs/>
        </w:rPr>
        <w:t xml:space="preserve"> but needed the authority of Members to include their </w:t>
      </w:r>
      <w:r w:rsidR="00697218">
        <w:rPr>
          <w:bCs/>
        </w:rPr>
        <w:t>personal details and contact numbers in case of an emergency. Members agreed to the request, on proviso that no information was made available on the on-line version. It was also agreed that there was no necessity to stage an exercise as was suggested.</w:t>
      </w:r>
    </w:p>
    <w:p w14:paraId="654D1159" w14:textId="41EA3B29" w:rsidR="008E16A0" w:rsidRPr="00697218" w:rsidRDefault="00697218" w:rsidP="00697218">
      <w:pPr>
        <w:pStyle w:val="ListParagraph"/>
        <w:ind w:left="1069"/>
        <w:rPr>
          <w:b/>
        </w:rPr>
      </w:pPr>
      <w:r w:rsidRPr="00697218">
        <w:rPr>
          <w:b/>
        </w:rPr>
        <w:t>Action: Councillor Ashton</w:t>
      </w:r>
    </w:p>
    <w:p w14:paraId="589F8329" w14:textId="3AA2AE79" w:rsidR="008E16A0" w:rsidRDefault="00A973FF" w:rsidP="008E16A0">
      <w:pPr>
        <w:pStyle w:val="ListParagraph"/>
        <w:numPr>
          <w:ilvl w:val="0"/>
          <w:numId w:val="3"/>
        </w:numPr>
        <w:rPr>
          <w:b/>
        </w:rPr>
      </w:pPr>
      <w:r>
        <w:rPr>
          <w:b/>
        </w:rPr>
        <w:t>CODE OF CONDUCT</w:t>
      </w:r>
    </w:p>
    <w:p w14:paraId="0E0C3013" w14:textId="53016D8B" w:rsidR="001B4B6C" w:rsidRDefault="001B4B6C" w:rsidP="001B4B6C">
      <w:pPr>
        <w:pStyle w:val="ListParagraph"/>
        <w:rPr>
          <w:bCs/>
        </w:rPr>
      </w:pPr>
      <w:r>
        <w:rPr>
          <w:bCs/>
        </w:rPr>
        <w:t>Consideration was given to a revised Members’ Code of Conduct.</w:t>
      </w:r>
    </w:p>
    <w:p w14:paraId="78D44939" w14:textId="4304BBC7" w:rsidR="001B4B6C" w:rsidRDefault="001B4B6C" w:rsidP="001B4B6C">
      <w:pPr>
        <w:pStyle w:val="ListParagraph"/>
        <w:rPr>
          <w:bCs/>
        </w:rPr>
      </w:pPr>
      <w:r w:rsidRPr="001B4B6C">
        <w:rPr>
          <w:b/>
        </w:rPr>
        <w:t>Resolved</w:t>
      </w:r>
      <w:r>
        <w:rPr>
          <w:bCs/>
        </w:rPr>
        <w:t xml:space="preserve"> – that the Code be adopted.</w:t>
      </w:r>
    </w:p>
    <w:p w14:paraId="58C0039D" w14:textId="07BB5840" w:rsidR="00EA362D" w:rsidRPr="00697218" w:rsidRDefault="001B4B6C" w:rsidP="00697218">
      <w:pPr>
        <w:pStyle w:val="ListParagraph"/>
        <w:rPr>
          <w:b/>
        </w:rPr>
      </w:pPr>
      <w:r w:rsidRPr="001B4B6C">
        <w:rPr>
          <w:b/>
        </w:rPr>
        <w:t>Action: All Councillors/Clerk</w:t>
      </w:r>
    </w:p>
    <w:p w14:paraId="5805E6FC" w14:textId="3BB09CED" w:rsidR="008E16A0" w:rsidRDefault="00A973FF" w:rsidP="008E16A0">
      <w:pPr>
        <w:pStyle w:val="ListParagraph"/>
        <w:numPr>
          <w:ilvl w:val="0"/>
          <w:numId w:val="3"/>
        </w:numPr>
        <w:rPr>
          <w:b/>
        </w:rPr>
      </w:pPr>
      <w:r>
        <w:rPr>
          <w:b/>
        </w:rPr>
        <w:t>RISK ASSESSMENT</w:t>
      </w:r>
    </w:p>
    <w:p w14:paraId="0180F7F5" w14:textId="56C8A39B" w:rsidR="001B4B6C" w:rsidRDefault="001B4B6C" w:rsidP="001B4B6C">
      <w:pPr>
        <w:pStyle w:val="ListParagraph"/>
        <w:rPr>
          <w:bCs/>
        </w:rPr>
      </w:pPr>
      <w:r>
        <w:rPr>
          <w:bCs/>
        </w:rPr>
        <w:t>Consideration was given to the quarterly review of risks faced by the Council.</w:t>
      </w:r>
    </w:p>
    <w:p w14:paraId="7D5B155C" w14:textId="576E1015" w:rsidR="001B4B6C" w:rsidRDefault="00EA362D" w:rsidP="001B4B6C">
      <w:pPr>
        <w:pStyle w:val="ListParagraph"/>
        <w:rPr>
          <w:bCs/>
        </w:rPr>
      </w:pPr>
      <w:r w:rsidRPr="00EA362D">
        <w:rPr>
          <w:b/>
        </w:rPr>
        <w:t>Resolved</w:t>
      </w:r>
      <w:r>
        <w:rPr>
          <w:bCs/>
        </w:rPr>
        <w:t xml:space="preserve"> – that the current risk assessment be accepted.</w:t>
      </w:r>
    </w:p>
    <w:p w14:paraId="62BF566A" w14:textId="33F3377E" w:rsidR="00C50655" w:rsidRPr="00A8502A" w:rsidRDefault="00EA362D" w:rsidP="00A8502A">
      <w:pPr>
        <w:pStyle w:val="ListParagraph"/>
        <w:rPr>
          <w:b/>
        </w:rPr>
      </w:pPr>
      <w:r>
        <w:rPr>
          <w:b/>
        </w:rPr>
        <w:t>Action</w:t>
      </w:r>
      <w:r w:rsidRPr="00EA362D">
        <w:rPr>
          <w:bCs/>
        </w:rPr>
        <w:t>:</w:t>
      </w:r>
      <w:r>
        <w:rPr>
          <w:bCs/>
        </w:rPr>
        <w:t xml:space="preserve"> </w:t>
      </w:r>
      <w:r w:rsidRPr="00EA362D">
        <w:rPr>
          <w:b/>
        </w:rPr>
        <w:t>Chairman/Clerk</w:t>
      </w:r>
    </w:p>
    <w:p w14:paraId="1FC13901" w14:textId="7F7BAF51" w:rsidR="008E16A0" w:rsidRDefault="00461B03" w:rsidP="008E16A0">
      <w:pPr>
        <w:pStyle w:val="ListParagraph"/>
        <w:numPr>
          <w:ilvl w:val="0"/>
          <w:numId w:val="3"/>
        </w:numPr>
        <w:rPr>
          <w:b/>
        </w:rPr>
      </w:pPr>
      <w:r>
        <w:rPr>
          <w:b/>
        </w:rPr>
        <w:t>MEMORIAL</w:t>
      </w:r>
      <w:r w:rsidR="001B4B6C">
        <w:rPr>
          <w:b/>
        </w:rPr>
        <w:t>: SOLDIER OF WORLD WAR II</w:t>
      </w:r>
    </w:p>
    <w:p w14:paraId="4701AACA" w14:textId="386E0390" w:rsidR="00EA362D" w:rsidRDefault="00EA362D" w:rsidP="00EA362D">
      <w:pPr>
        <w:pStyle w:val="ListParagraph"/>
        <w:rPr>
          <w:bCs/>
        </w:rPr>
      </w:pPr>
      <w:r w:rsidRPr="00EA362D">
        <w:rPr>
          <w:bCs/>
        </w:rPr>
        <w:t xml:space="preserve">Councillor </w:t>
      </w:r>
      <w:r>
        <w:rPr>
          <w:bCs/>
        </w:rPr>
        <w:t>Ashton</w:t>
      </w:r>
      <w:r w:rsidR="00697218">
        <w:rPr>
          <w:bCs/>
        </w:rPr>
        <w:t xml:space="preserve"> reported that the Church authorities had approved the siting of the memorial, comprised a stone plaque, which would be</w:t>
      </w:r>
      <w:r w:rsidR="00C50655">
        <w:rPr>
          <w:bCs/>
        </w:rPr>
        <w:t xml:space="preserve"> placed </w:t>
      </w:r>
      <w:r w:rsidR="00697218">
        <w:rPr>
          <w:bCs/>
        </w:rPr>
        <w:t xml:space="preserve">alongside the </w:t>
      </w:r>
      <w:r w:rsidR="00697218">
        <w:rPr>
          <w:bCs/>
        </w:rPr>
        <w:lastRenderedPageBreak/>
        <w:t xml:space="preserve">existing memorial  inside the building. The stone mason had agreed to supply the plaque free of charge. Councillor Ashton sought approval of the Council to meet the </w:t>
      </w:r>
      <w:r w:rsidR="00C50655">
        <w:rPr>
          <w:bCs/>
        </w:rPr>
        <w:t xml:space="preserve"> cost of fixing it to the wall.</w:t>
      </w:r>
    </w:p>
    <w:p w14:paraId="6F8B79AF" w14:textId="0A0A342C" w:rsidR="00C50655" w:rsidRDefault="00C50655" w:rsidP="00EA362D">
      <w:pPr>
        <w:pStyle w:val="ListParagraph"/>
        <w:rPr>
          <w:bCs/>
        </w:rPr>
      </w:pPr>
      <w:r w:rsidRPr="00C50655">
        <w:rPr>
          <w:b/>
        </w:rPr>
        <w:t xml:space="preserve">Resolved </w:t>
      </w:r>
      <w:r>
        <w:rPr>
          <w:b/>
        </w:rPr>
        <w:t>–</w:t>
      </w:r>
      <w:r w:rsidRPr="00C50655">
        <w:rPr>
          <w:b/>
        </w:rPr>
        <w:t xml:space="preserve"> </w:t>
      </w:r>
      <w:r>
        <w:rPr>
          <w:bCs/>
        </w:rPr>
        <w:t>that the Council  would meet the cost in the event that a volunteer could not be found to carry out the work.</w:t>
      </w:r>
    </w:p>
    <w:p w14:paraId="07C19EE6" w14:textId="67A6278B" w:rsidR="00C50655" w:rsidRPr="00A8502A" w:rsidRDefault="00C50655" w:rsidP="00A8502A">
      <w:pPr>
        <w:pStyle w:val="ListParagraph"/>
        <w:rPr>
          <w:b/>
        </w:rPr>
      </w:pPr>
      <w:r w:rsidRPr="00A8502A">
        <w:rPr>
          <w:b/>
        </w:rPr>
        <w:t>Action: Councillor Ashton</w:t>
      </w:r>
    </w:p>
    <w:p w14:paraId="6FEF997F" w14:textId="77777777" w:rsidR="008E16A0" w:rsidRPr="002F1969" w:rsidRDefault="008E16A0" w:rsidP="008E16A0">
      <w:pPr>
        <w:pStyle w:val="ListParagraph"/>
        <w:numPr>
          <w:ilvl w:val="0"/>
          <w:numId w:val="3"/>
        </w:numPr>
      </w:pPr>
      <w:r w:rsidRPr="00594715">
        <w:rPr>
          <w:b/>
        </w:rPr>
        <w:t>FINANCE</w:t>
      </w:r>
    </w:p>
    <w:p w14:paraId="55E081B1" w14:textId="77777777" w:rsidR="008E16A0" w:rsidRDefault="008E16A0" w:rsidP="008E16A0">
      <w:pPr>
        <w:pStyle w:val="ListParagraph"/>
        <w:numPr>
          <w:ilvl w:val="0"/>
          <w:numId w:val="2"/>
        </w:numPr>
        <w:rPr>
          <w:u w:val="single"/>
        </w:rPr>
      </w:pPr>
      <w:r>
        <w:rPr>
          <w:u w:val="single"/>
        </w:rPr>
        <w:t>Bank reconciliation</w:t>
      </w:r>
    </w:p>
    <w:p w14:paraId="20DC3427" w14:textId="11863943" w:rsidR="008E16A0" w:rsidRDefault="008E16A0" w:rsidP="008E16A0">
      <w:pPr>
        <w:pStyle w:val="ListParagraph"/>
        <w:ind w:left="1080"/>
      </w:pPr>
      <w:r w:rsidRPr="00C411A9">
        <w:t>Balance</w:t>
      </w:r>
      <w:r>
        <w:t xml:space="preserve"> at 1/4/2019                                                   £</w:t>
      </w:r>
      <w:r w:rsidR="003F0BBD">
        <w:t xml:space="preserve"> </w:t>
      </w:r>
      <w:r>
        <w:t>8,851.76</w:t>
      </w:r>
    </w:p>
    <w:p w14:paraId="3AC96F45" w14:textId="654F72AA" w:rsidR="008E16A0" w:rsidRDefault="008E16A0" w:rsidP="008E16A0">
      <w:pPr>
        <w:pStyle w:val="ListParagraph"/>
        <w:ind w:left="1080"/>
      </w:pPr>
      <w:r>
        <w:t>+ Receipts to date                                                       £</w:t>
      </w:r>
      <w:r w:rsidR="003F0BBD">
        <w:t xml:space="preserve"> </w:t>
      </w:r>
      <w:r>
        <w:t>5,435.79</w:t>
      </w:r>
    </w:p>
    <w:p w14:paraId="5CBE7F42" w14:textId="77777777" w:rsidR="008E16A0" w:rsidRDefault="008E16A0" w:rsidP="008E16A0">
      <w:pPr>
        <w:pStyle w:val="ListParagraph"/>
        <w:ind w:left="1080"/>
      </w:pPr>
      <w:r>
        <w:t xml:space="preserve">                                                                                   …………………………..</w:t>
      </w:r>
    </w:p>
    <w:p w14:paraId="1324F4F9" w14:textId="77777777" w:rsidR="008E16A0" w:rsidRDefault="008E16A0" w:rsidP="008E16A0">
      <w:pPr>
        <w:pStyle w:val="ListParagraph"/>
        <w:ind w:left="1080"/>
      </w:pPr>
      <w:r>
        <w:t xml:space="preserve">                                                                                       £14,287.55</w:t>
      </w:r>
    </w:p>
    <w:p w14:paraId="0BD6C0D0" w14:textId="77777777" w:rsidR="008E16A0" w:rsidRDefault="008E16A0" w:rsidP="008E16A0">
      <w:pPr>
        <w:pStyle w:val="ListParagraph"/>
        <w:ind w:left="1080"/>
      </w:pPr>
    </w:p>
    <w:p w14:paraId="48AFA28F" w14:textId="036D4F1D" w:rsidR="008E16A0" w:rsidRDefault="008E16A0" w:rsidP="008E16A0">
      <w:pPr>
        <w:pStyle w:val="ListParagraph"/>
        <w:numPr>
          <w:ilvl w:val="0"/>
          <w:numId w:val="5"/>
        </w:numPr>
      </w:pPr>
      <w:r>
        <w:t>Payments to date                                                 £</w:t>
      </w:r>
      <w:r w:rsidR="003F0BBD">
        <w:t xml:space="preserve">  5,356.88</w:t>
      </w:r>
    </w:p>
    <w:p w14:paraId="14FC2E3B" w14:textId="77777777" w:rsidR="008E16A0" w:rsidRDefault="008E16A0" w:rsidP="008E16A0"/>
    <w:p w14:paraId="29863E97" w14:textId="77777777" w:rsidR="008E16A0" w:rsidRDefault="008E16A0" w:rsidP="008E16A0"/>
    <w:p w14:paraId="694D0E9C" w14:textId="6C47F235" w:rsidR="008E16A0" w:rsidRPr="00A8502A" w:rsidRDefault="008E16A0" w:rsidP="00A8502A">
      <w:pPr>
        <w:pStyle w:val="ListParagraph"/>
        <w:ind w:left="1080"/>
      </w:pPr>
      <w:r>
        <w:t>Current Account Balance at 1</w:t>
      </w:r>
      <w:r w:rsidR="00461B03">
        <w:t>4</w:t>
      </w:r>
      <w:r>
        <w:t>/</w:t>
      </w:r>
      <w:r w:rsidR="00461B03">
        <w:t>11</w:t>
      </w:r>
      <w:r>
        <w:t>/19                    £</w:t>
      </w:r>
      <w:r w:rsidR="003F0BBD">
        <w:t xml:space="preserve">  8,930.67</w:t>
      </w:r>
    </w:p>
    <w:p w14:paraId="4C366A36" w14:textId="77777777" w:rsidR="008E16A0" w:rsidRDefault="008E16A0" w:rsidP="008E16A0">
      <w:pPr>
        <w:pStyle w:val="ListParagraph"/>
        <w:numPr>
          <w:ilvl w:val="0"/>
          <w:numId w:val="2"/>
        </w:numPr>
        <w:rPr>
          <w:u w:val="single"/>
        </w:rPr>
      </w:pPr>
      <w:r>
        <w:rPr>
          <w:u w:val="single"/>
        </w:rPr>
        <w:t>Payments</w:t>
      </w:r>
    </w:p>
    <w:p w14:paraId="5E9576E7" w14:textId="416A26CD" w:rsidR="008E16A0" w:rsidRDefault="008E16A0" w:rsidP="008E16A0">
      <w:pPr>
        <w:pStyle w:val="ListParagraph"/>
        <w:ind w:left="1080"/>
      </w:pPr>
      <w:r>
        <w:t>Proposed b</w:t>
      </w:r>
      <w:r w:rsidR="00C50655">
        <w:t>y the Chairman,</w:t>
      </w:r>
      <w:r>
        <w:t xml:space="preserve"> seconded by</w:t>
      </w:r>
      <w:r w:rsidR="00C50655">
        <w:t xml:space="preserve"> the Vice-Chairman </w:t>
      </w:r>
      <w:r>
        <w:t>and r</w:t>
      </w:r>
      <w:r w:rsidRPr="00F340D1">
        <w:rPr>
          <w:b/>
        </w:rPr>
        <w:t xml:space="preserve">esolved </w:t>
      </w:r>
      <w:r>
        <w:t>that the following payments be made:</w:t>
      </w:r>
    </w:p>
    <w:p w14:paraId="52122FAD" w14:textId="77777777" w:rsidR="00461B03" w:rsidRDefault="00461B03" w:rsidP="008E16A0">
      <w:pPr>
        <w:pStyle w:val="ListParagraph"/>
        <w:ind w:left="1080"/>
      </w:pPr>
    </w:p>
    <w:p w14:paraId="132B7325" w14:textId="07F897FA" w:rsidR="00461B03" w:rsidRDefault="00461B03" w:rsidP="00461B03">
      <w:pPr>
        <w:pStyle w:val="ListParagraph"/>
        <w:ind w:left="1080"/>
        <w:rPr>
          <w:rFonts w:cstheme="minorHAnsi"/>
        </w:rPr>
      </w:pPr>
      <w:r>
        <w:rPr>
          <w:rFonts w:cstheme="minorHAnsi"/>
        </w:rPr>
        <w:t xml:space="preserve">G. </w:t>
      </w:r>
      <w:proofErr w:type="spellStart"/>
      <w:r w:rsidR="00C50655">
        <w:rPr>
          <w:rFonts w:cstheme="minorHAnsi"/>
        </w:rPr>
        <w:t>F</w:t>
      </w:r>
      <w:r>
        <w:rPr>
          <w:rFonts w:cstheme="minorHAnsi"/>
        </w:rPr>
        <w:t>illingham</w:t>
      </w:r>
      <w:proofErr w:type="spellEnd"/>
      <w:r>
        <w:rPr>
          <w:rFonts w:cstheme="minorHAnsi"/>
        </w:rPr>
        <w:t>-</w:t>
      </w:r>
      <w:r w:rsidR="008E16A0" w:rsidRPr="006A5F22">
        <w:rPr>
          <w:rFonts w:cstheme="minorHAnsi"/>
        </w:rPr>
        <w:t xml:space="preserve"> </w:t>
      </w:r>
      <w:r>
        <w:rPr>
          <w:rFonts w:cstheme="minorHAnsi"/>
        </w:rPr>
        <w:t xml:space="preserve">                                       £  576.00</w:t>
      </w:r>
    </w:p>
    <w:p w14:paraId="2D5B9BB6" w14:textId="3516A56B" w:rsidR="008E16A0" w:rsidRPr="00461B03" w:rsidRDefault="00461B03" w:rsidP="00461B03">
      <w:pPr>
        <w:pStyle w:val="ListParagraph"/>
        <w:ind w:left="1080"/>
      </w:pPr>
      <w:r>
        <w:rPr>
          <w:rFonts w:cstheme="minorHAnsi"/>
        </w:rPr>
        <w:t>Grass-cutting</w:t>
      </w:r>
      <w:r w:rsidR="008E16A0" w:rsidRPr="006A5F22">
        <w:rPr>
          <w:rFonts w:cstheme="minorHAnsi"/>
        </w:rPr>
        <w:t xml:space="preserve">  </w:t>
      </w:r>
      <w:r>
        <w:rPr>
          <w:rFonts w:cstheme="minorHAnsi"/>
        </w:rPr>
        <w:t xml:space="preserve">                                  </w:t>
      </w:r>
      <w:r w:rsidR="008E16A0" w:rsidRPr="006A5F22">
        <w:rPr>
          <w:rFonts w:cstheme="minorHAnsi"/>
        </w:rPr>
        <w:t xml:space="preserve">                                        </w:t>
      </w:r>
    </w:p>
    <w:p w14:paraId="3806260D" w14:textId="27E5C340" w:rsidR="00461B03" w:rsidRDefault="00461B03" w:rsidP="008E16A0">
      <w:pPr>
        <w:pStyle w:val="ListParagraph"/>
        <w:ind w:left="1080"/>
        <w:rPr>
          <w:rFonts w:cstheme="minorHAnsi"/>
        </w:rPr>
      </w:pPr>
      <w:r>
        <w:rPr>
          <w:rFonts w:cstheme="minorHAnsi"/>
        </w:rPr>
        <w:t>ERYC -                                                      £  313.73</w:t>
      </w:r>
    </w:p>
    <w:p w14:paraId="2E714E37" w14:textId="518777A4" w:rsidR="008E16A0" w:rsidRPr="006A5F22" w:rsidRDefault="00461B03" w:rsidP="008E16A0">
      <w:pPr>
        <w:pStyle w:val="ListParagraph"/>
        <w:ind w:left="1080"/>
        <w:rPr>
          <w:rFonts w:cstheme="minorHAnsi"/>
        </w:rPr>
      </w:pPr>
      <w:r>
        <w:rPr>
          <w:rFonts w:cstheme="minorHAnsi"/>
        </w:rPr>
        <w:t>Street Lighting</w:t>
      </w:r>
      <w:r w:rsidR="008E16A0">
        <w:rPr>
          <w:rFonts w:cstheme="minorHAnsi"/>
        </w:rPr>
        <w:t xml:space="preserve">               </w:t>
      </w:r>
    </w:p>
    <w:p w14:paraId="28048219" w14:textId="197DF4B3" w:rsidR="00461B03" w:rsidRPr="00B04555" w:rsidRDefault="00461B03" w:rsidP="00B04555">
      <w:pPr>
        <w:pStyle w:val="ListParagraph"/>
        <w:ind w:left="1080"/>
        <w:rPr>
          <w:rFonts w:cstheme="minorHAnsi"/>
        </w:rPr>
      </w:pPr>
      <w:r>
        <w:rPr>
          <w:rFonts w:cstheme="minorHAnsi"/>
        </w:rPr>
        <w:t xml:space="preserve">Zurich Insurance                                   </w:t>
      </w:r>
      <w:r w:rsidR="00232595">
        <w:rPr>
          <w:rFonts w:cstheme="minorHAnsi"/>
        </w:rPr>
        <w:t xml:space="preserve"> </w:t>
      </w:r>
      <w:r>
        <w:rPr>
          <w:rFonts w:cstheme="minorHAnsi"/>
        </w:rPr>
        <w:t>£  894.20</w:t>
      </w:r>
    </w:p>
    <w:p w14:paraId="4B9B4DE9" w14:textId="6C21B6A8" w:rsidR="00461B03" w:rsidRDefault="008E16A0" w:rsidP="008E16A0">
      <w:pPr>
        <w:pStyle w:val="ListParagraph"/>
        <w:ind w:left="1080"/>
        <w:rPr>
          <w:rFonts w:cstheme="minorHAnsi"/>
        </w:rPr>
      </w:pPr>
      <w:r w:rsidRPr="00AF7A09">
        <w:rPr>
          <w:rFonts w:cstheme="minorHAnsi"/>
        </w:rPr>
        <w:t>D</w:t>
      </w:r>
      <w:r w:rsidR="00461B03">
        <w:rPr>
          <w:rFonts w:cstheme="minorHAnsi"/>
        </w:rPr>
        <w:t>. J.</w:t>
      </w:r>
      <w:r w:rsidR="0033655D">
        <w:rPr>
          <w:rFonts w:cstheme="minorHAnsi"/>
        </w:rPr>
        <w:t xml:space="preserve"> </w:t>
      </w:r>
      <w:proofErr w:type="spellStart"/>
      <w:r w:rsidR="0033655D">
        <w:rPr>
          <w:rFonts w:cstheme="minorHAnsi"/>
        </w:rPr>
        <w:t>C</w:t>
      </w:r>
      <w:r w:rsidRPr="00AF7A09">
        <w:rPr>
          <w:rFonts w:cstheme="minorHAnsi"/>
        </w:rPr>
        <w:t>ornmell</w:t>
      </w:r>
      <w:proofErr w:type="spellEnd"/>
      <w:r w:rsidRPr="00AF7A09">
        <w:rPr>
          <w:rFonts w:cstheme="minorHAnsi"/>
        </w:rPr>
        <w:t xml:space="preserve"> </w:t>
      </w:r>
      <w:r w:rsidR="00461B03">
        <w:rPr>
          <w:rFonts w:cstheme="minorHAnsi"/>
        </w:rPr>
        <w:t>–</w:t>
      </w:r>
    </w:p>
    <w:p w14:paraId="5F67CA04" w14:textId="31EA9055" w:rsidR="008E16A0" w:rsidRPr="006A5F22" w:rsidRDefault="008E16A0" w:rsidP="008E16A0">
      <w:pPr>
        <w:pStyle w:val="ListParagraph"/>
        <w:ind w:left="1080"/>
        <w:rPr>
          <w:rFonts w:cstheme="minorHAnsi"/>
        </w:rPr>
      </w:pPr>
      <w:r w:rsidRPr="00AF7A09">
        <w:rPr>
          <w:rFonts w:cstheme="minorHAnsi"/>
        </w:rPr>
        <w:t xml:space="preserve">Clerk’s Expenses     </w:t>
      </w:r>
      <w:r>
        <w:rPr>
          <w:rFonts w:cstheme="minorHAnsi"/>
        </w:rPr>
        <w:t xml:space="preserve"> </w:t>
      </w:r>
      <w:r w:rsidR="00461B03">
        <w:rPr>
          <w:rFonts w:cstheme="minorHAnsi"/>
        </w:rPr>
        <w:t xml:space="preserve">                             </w:t>
      </w:r>
      <w:r w:rsidRPr="006A5F22">
        <w:rPr>
          <w:rFonts w:cstheme="minorHAnsi"/>
        </w:rPr>
        <w:t xml:space="preserve">£  </w:t>
      </w:r>
      <w:r w:rsidR="00461B03">
        <w:rPr>
          <w:rFonts w:cstheme="minorHAnsi"/>
        </w:rPr>
        <w:t xml:space="preserve">   </w:t>
      </w:r>
      <w:r w:rsidRPr="006A5F22">
        <w:rPr>
          <w:rFonts w:cstheme="minorHAnsi"/>
        </w:rPr>
        <w:t>30.52</w:t>
      </w:r>
    </w:p>
    <w:p w14:paraId="2BBDE5C7" w14:textId="79A27776" w:rsidR="008E16A0" w:rsidRPr="00944933" w:rsidRDefault="008E16A0" w:rsidP="008E16A0">
      <w:pPr>
        <w:pStyle w:val="ListParagraph"/>
        <w:ind w:left="1080"/>
        <w:rPr>
          <w:rFonts w:cstheme="minorHAnsi"/>
        </w:rPr>
      </w:pPr>
      <w:r w:rsidRPr="00944933">
        <w:rPr>
          <w:rFonts w:cstheme="minorHAnsi"/>
        </w:rPr>
        <w:t xml:space="preserve"> </w:t>
      </w:r>
    </w:p>
    <w:p w14:paraId="32D163B5" w14:textId="034ADD0B" w:rsidR="008E16A0" w:rsidRPr="00434628" w:rsidRDefault="008E16A0" w:rsidP="00434628">
      <w:pPr>
        <w:pStyle w:val="ListParagraph"/>
        <w:ind w:left="1080"/>
        <w:rPr>
          <w:rFonts w:cstheme="minorHAnsi"/>
          <w:bCs/>
        </w:rPr>
      </w:pPr>
      <w:r w:rsidRPr="00944933">
        <w:rPr>
          <w:rFonts w:cstheme="minorHAnsi"/>
          <w:bCs/>
        </w:rPr>
        <w:t xml:space="preserve">TOTAL                                                   </w:t>
      </w:r>
      <w:r>
        <w:rPr>
          <w:rFonts w:cstheme="minorHAnsi"/>
          <w:bCs/>
        </w:rPr>
        <w:t xml:space="preserve">  </w:t>
      </w:r>
      <w:r w:rsidR="00461B03">
        <w:rPr>
          <w:rFonts w:cstheme="minorHAnsi"/>
          <w:bCs/>
        </w:rPr>
        <w:t>£1,807.13</w:t>
      </w:r>
    </w:p>
    <w:p w14:paraId="25EAEAAD" w14:textId="77777777" w:rsidR="008E16A0" w:rsidRDefault="008E16A0" w:rsidP="008E16A0">
      <w:pPr>
        <w:pStyle w:val="ListParagraph"/>
        <w:numPr>
          <w:ilvl w:val="0"/>
          <w:numId w:val="2"/>
        </w:numPr>
        <w:rPr>
          <w:u w:val="single"/>
        </w:rPr>
      </w:pPr>
      <w:r w:rsidRPr="00491F9C">
        <w:rPr>
          <w:u w:val="single"/>
        </w:rPr>
        <w:t>Receipts</w:t>
      </w:r>
    </w:p>
    <w:p w14:paraId="0098FEDC" w14:textId="6A0EA22B" w:rsidR="008E16A0" w:rsidRDefault="00461B03" w:rsidP="00434628">
      <w:pPr>
        <w:pStyle w:val="ListParagraph"/>
        <w:ind w:left="1080"/>
      </w:pPr>
      <w:r>
        <w:t>Nil</w:t>
      </w:r>
      <w:r w:rsidR="008E16A0">
        <w:t xml:space="preserve">    </w:t>
      </w:r>
    </w:p>
    <w:p w14:paraId="0875EE8E" w14:textId="77777777" w:rsidR="008E16A0" w:rsidRDefault="008E16A0" w:rsidP="008E16A0">
      <w:pPr>
        <w:pStyle w:val="ListParagraph"/>
        <w:numPr>
          <w:ilvl w:val="0"/>
          <w:numId w:val="2"/>
        </w:numPr>
        <w:rPr>
          <w:u w:val="single"/>
        </w:rPr>
      </w:pPr>
      <w:r w:rsidRPr="00B05905">
        <w:rPr>
          <w:u w:val="single"/>
        </w:rPr>
        <w:t>Financial Report</w:t>
      </w:r>
    </w:p>
    <w:p w14:paraId="43DBE839" w14:textId="46AF7BBA" w:rsidR="00232595" w:rsidRDefault="008E16A0" w:rsidP="00434628">
      <w:pPr>
        <w:pStyle w:val="ListParagraph"/>
        <w:ind w:left="1080"/>
      </w:pPr>
      <w:r w:rsidRPr="00B05905">
        <w:t xml:space="preserve">The </w:t>
      </w:r>
      <w:r>
        <w:t>Clerk/RFO, presente</w:t>
      </w:r>
      <w:r w:rsidR="00232595">
        <w:t xml:space="preserve">d </w:t>
      </w:r>
      <w:r>
        <w:t>an update o</w:t>
      </w:r>
      <w:r w:rsidR="00B04555">
        <w:t xml:space="preserve">n </w:t>
      </w:r>
      <w:r>
        <w:t xml:space="preserve">the Council’s </w:t>
      </w:r>
      <w:r w:rsidR="00232595">
        <w:t>finances for the current financial year.</w:t>
      </w:r>
    </w:p>
    <w:p w14:paraId="5B0ECD3E" w14:textId="4710FA75" w:rsidR="00232595" w:rsidRDefault="00232595" w:rsidP="00232595">
      <w:pPr>
        <w:pStyle w:val="ListParagraph"/>
        <w:numPr>
          <w:ilvl w:val="0"/>
          <w:numId w:val="2"/>
        </w:numPr>
        <w:rPr>
          <w:u w:val="single"/>
        </w:rPr>
      </w:pPr>
      <w:r w:rsidRPr="00232595">
        <w:rPr>
          <w:u w:val="single"/>
        </w:rPr>
        <w:t>Three-year Financial Forecast</w:t>
      </w:r>
    </w:p>
    <w:p w14:paraId="120E3B54" w14:textId="731DC689" w:rsidR="004D4959" w:rsidRDefault="00232595" w:rsidP="00232595">
      <w:pPr>
        <w:pStyle w:val="ListParagraph"/>
        <w:ind w:left="1080"/>
      </w:pPr>
      <w:r w:rsidRPr="00232595">
        <w:t>The Clerk/RFO</w:t>
      </w:r>
      <w:r>
        <w:t xml:space="preserve"> advised Members that the recently introduced revised Financial Regulations required the Council to prepare a financial forecast for the next three financial years. Whilst it was difficult to predict with some certainty the  actual financial requirements, he presented Members with an outline of what was likely to be </w:t>
      </w:r>
      <w:r w:rsidR="004D4959">
        <w:t>needed</w:t>
      </w:r>
      <w:r>
        <w:t>. During that period</w:t>
      </w:r>
      <w:r w:rsidR="00434628">
        <w:t>,</w:t>
      </w:r>
      <w:r w:rsidR="004D4959">
        <w:t xml:space="preserve"> </w:t>
      </w:r>
      <w:r>
        <w:t>contracts</w:t>
      </w:r>
      <w:r w:rsidR="004D4959">
        <w:t xml:space="preserve"> for the supply  of electricity to the street lights; insurance cover and grass-cutting, would all come to an end and would have an impact on the required precept. It was likely that an increase would be necessary.  </w:t>
      </w:r>
      <w:r w:rsidR="004D4959" w:rsidRPr="004D4959">
        <w:rPr>
          <w:b/>
          <w:bCs/>
        </w:rPr>
        <w:t xml:space="preserve">Resolved </w:t>
      </w:r>
      <w:r w:rsidR="004D4959">
        <w:rPr>
          <w:b/>
          <w:bCs/>
        </w:rPr>
        <w:t>–</w:t>
      </w:r>
      <w:r w:rsidR="004D4959">
        <w:t xml:space="preserve"> that the forecasts be accepted in principle and that further consideration be given for </w:t>
      </w:r>
      <w:r w:rsidR="003F0BBD">
        <w:t xml:space="preserve">the budgetary requirements of </w:t>
      </w:r>
      <w:r w:rsidR="004D4959">
        <w:t xml:space="preserve">2020/2021 </w:t>
      </w:r>
      <w:r w:rsidR="003F0BBD">
        <w:t>at the January meeting,</w:t>
      </w:r>
    </w:p>
    <w:p w14:paraId="484DB79E" w14:textId="3B063D8A" w:rsidR="008E16A0" w:rsidRPr="003F0BBD" w:rsidRDefault="003F0BBD" w:rsidP="003F0BBD">
      <w:pPr>
        <w:pStyle w:val="ListParagraph"/>
        <w:ind w:left="1080"/>
        <w:rPr>
          <w:b/>
          <w:bCs/>
        </w:rPr>
      </w:pPr>
      <w:r w:rsidRPr="003F0BBD">
        <w:rPr>
          <w:b/>
          <w:bCs/>
        </w:rPr>
        <w:t>Action: Clerk/RFO</w:t>
      </w:r>
    </w:p>
    <w:p w14:paraId="6889F709" w14:textId="77777777" w:rsidR="008E16A0" w:rsidRPr="00767241" w:rsidRDefault="008E16A0" w:rsidP="008E16A0">
      <w:pPr>
        <w:pStyle w:val="ListParagraph"/>
        <w:numPr>
          <w:ilvl w:val="0"/>
          <w:numId w:val="3"/>
        </w:numPr>
      </w:pPr>
      <w:r w:rsidRPr="00491F9C">
        <w:rPr>
          <w:b/>
        </w:rPr>
        <w:lastRenderedPageBreak/>
        <w:t>PLANNING</w:t>
      </w:r>
    </w:p>
    <w:p w14:paraId="443A112E" w14:textId="1BA55BCA" w:rsidR="008E16A0" w:rsidRPr="00DF5807" w:rsidRDefault="008E16A0" w:rsidP="008E16A0">
      <w:pPr>
        <w:pStyle w:val="ListParagraph"/>
        <w:numPr>
          <w:ilvl w:val="0"/>
          <w:numId w:val="6"/>
        </w:numPr>
        <w:rPr>
          <w:u w:val="single"/>
        </w:rPr>
      </w:pPr>
      <w:r>
        <w:rPr>
          <w:u w:val="single"/>
        </w:rPr>
        <w:t>Application</w:t>
      </w:r>
      <w:r w:rsidR="003F0BBD">
        <w:rPr>
          <w:u w:val="single"/>
        </w:rPr>
        <w:t>s</w:t>
      </w:r>
    </w:p>
    <w:p w14:paraId="7D72BFBB" w14:textId="34C992A2" w:rsidR="008E16A0" w:rsidRDefault="008E16A0" w:rsidP="00C50655">
      <w:pPr>
        <w:pStyle w:val="ListParagraph"/>
        <w:ind w:left="1440"/>
      </w:pPr>
      <w:r w:rsidRPr="006A5F22">
        <w:t xml:space="preserve">The following </w:t>
      </w:r>
      <w:r>
        <w:t>application</w:t>
      </w:r>
      <w:r w:rsidR="003F0BBD">
        <w:t>s</w:t>
      </w:r>
      <w:r>
        <w:t xml:space="preserve"> </w:t>
      </w:r>
      <w:r w:rsidR="003F0BBD">
        <w:t xml:space="preserve"> were </w:t>
      </w:r>
      <w:r>
        <w:t>considered:</w:t>
      </w:r>
    </w:p>
    <w:p w14:paraId="43FE8EBC" w14:textId="0A892189" w:rsidR="008E16A0" w:rsidRDefault="008E16A0" w:rsidP="00F078F7">
      <w:pPr>
        <w:pStyle w:val="ListParagraph"/>
        <w:numPr>
          <w:ilvl w:val="0"/>
          <w:numId w:val="4"/>
        </w:numPr>
      </w:pPr>
      <w:r>
        <w:t>19/03</w:t>
      </w:r>
      <w:r w:rsidR="00F078F7">
        <w:t>656</w:t>
      </w:r>
      <w:r>
        <w:t xml:space="preserve">/TCA: </w:t>
      </w:r>
      <w:r w:rsidR="00F078F7">
        <w:t xml:space="preserve">Lightly trim 450-600mm of </w:t>
      </w:r>
      <w:proofErr w:type="spellStart"/>
      <w:r w:rsidR="00F078F7">
        <w:t>Leylandi</w:t>
      </w:r>
      <w:proofErr w:type="spellEnd"/>
      <w:r w:rsidR="00F078F7">
        <w:t xml:space="preserve"> screen (T1) up to 12m high; and reduced low level extension growth over garden area of Golden </w:t>
      </w:r>
      <w:proofErr w:type="spellStart"/>
      <w:r w:rsidR="00F078F7">
        <w:t>Leylandi</w:t>
      </w:r>
      <w:proofErr w:type="spellEnd"/>
      <w:r w:rsidR="00F078F7">
        <w:t xml:space="preserve"> (T2) by 1-1.2m in order to contain growth: Cherry Tree Cottage, </w:t>
      </w:r>
      <w:proofErr w:type="spellStart"/>
      <w:r w:rsidR="00F078F7">
        <w:t>Langrickgate</w:t>
      </w:r>
      <w:proofErr w:type="spellEnd"/>
      <w:r w:rsidR="00F078F7">
        <w:t xml:space="preserve"> Lane, East </w:t>
      </w:r>
      <w:proofErr w:type="spellStart"/>
      <w:r w:rsidR="00F078F7">
        <w:t>Cottingwith</w:t>
      </w:r>
      <w:proofErr w:type="spellEnd"/>
      <w:r w:rsidR="00F078F7">
        <w:t xml:space="preserve"> YO42 </w:t>
      </w:r>
      <w:r w:rsidR="003A374F">
        <w:t xml:space="preserve">4TH. </w:t>
      </w:r>
      <w:r w:rsidR="003A374F" w:rsidRPr="003A374F">
        <w:rPr>
          <w:b/>
          <w:bCs/>
        </w:rPr>
        <w:t xml:space="preserve">Resolved </w:t>
      </w:r>
      <w:r w:rsidR="003A374F">
        <w:t>– that there be no objection to the tree work.</w:t>
      </w:r>
    </w:p>
    <w:p w14:paraId="6209B819" w14:textId="14DBB624" w:rsidR="003A374F" w:rsidRPr="003A374F" w:rsidRDefault="003A374F" w:rsidP="003A374F">
      <w:pPr>
        <w:pStyle w:val="ListParagraph"/>
        <w:ind w:left="1800"/>
        <w:rPr>
          <w:b/>
          <w:bCs/>
        </w:rPr>
      </w:pPr>
      <w:r w:rsidRPr="003A374F">
        <w:rPr>
          <w:b/>
          <w:bCs/>
        </w:rPr>
        <w:t>Action: Clerk</w:t>
      </w:r>
    </w:p>
    <w:p w14:paraId="64C5916C" w14:textId="25E3BE2D" w:rsidR="003A374F" w:rsidRDefault="003A374F" w:rsidP="003A374F">
      <w:pPr>
        <w:pStyle w:val="ListParagraph"/>
        <w:numPr>
          <w:ilvl w:val="0"/>
          <w:numId w:val="4"/>
        </w:numPr>
      </w:pPr>
      <w:r>
        <w:t xml:space="preserve">19/03780/PLF-Erection of livestock building (retrospective application): Woodside Lodge, </w:t>
      </w:r>
      <w:proofErr w:type="spellStart"/>
      <w:r>
        <w:t>Ballhall</w:t>
      </w:r>
      <w:proofErr w:type="spellEnd"/>
      <w:r>
        <w:t xml:space="preserve"> Lane, </w:t>
      </w:r>
      <w:proofErr w:type="spellStart"/>
      <w:r>
        <w:t>Storwood</w:t>
      </w:r>
      <w:proofErr w:type="spellEnd"/>
      <w:r>
        <w:t xml:space="preserve"> YO42 4TD. </w:t>
      </w:r>
      <w:r w:rsidRPr="003A374F">
        <w:rPr>
          <w:b/>
          <w:bCs/>
        </w:rPr>
        <w:t xml:space="preserve">Resolved – </w:t>
      </w:r>
      <w:r>
        <w:t>that there be no objection to the proposal.</w:t>
      </w:r>
    </w:p>
    <w:p w14:paraId="2D039E0A" w14:textId="339BE79E" w:rsidR="003A374F" w:rsidRPr="003A374F" w:rsidRDefault="003A374F" w:rsidP="003A374F">
      <w:pPr>
        <w:pStyle w:val="ListParagraph"/>
        <w:ind w:left="1800"/>
        <w:rPr>
          <w:b/>
          <w:bCs/>
        </w:rPr>
      </w:pPr>
      <w:r w:rsidRPr="003A374F">
        <w:rPr>
          <w:b/>
          <w:bCs/>
        </w:rPr>
        <w:t>Action: Clerk</w:t>
      </w:r>
    </w:p>
    <w:p w14:paraId="6D7B6B35" w14:textId="5FB6CE27" w:rsidR="003A374F" w:rsidRDefault="003A374F" w:rsidP="003A374F">
      <w:pPr>
        <w:pStyle w:val="ListParagraph"/>
        <w:numPr>
          <w:ilvl w:val="0"/>
          <w:numId w:val="4"/>
        </w:numPr>
      </w:pPr>
      <w:r>
        <w:t xml:space="preserve">19/03781/PLF -Siting of caravan to provide staff facilities in connection to adjacent livestock building (retrospective application): Woodside Lodge, </w:t>
      </w:r>
      <w:proofErr w:type="spellStart"/>
      <w:r>
        <w:t>Ballhall</w:t>
      </w:r>
      <w:proofErr w:type="spellEnd"/>
      <w:r>
        <w:t xml:space="preserve"> Lane, </w:t>
      </w:r>
      <w:proofErr w:type="spellStart"/>
      <w:r>
        <w:t>Storwood</w:t>
      </w:r>
      <w:proofErr w:type="spellEnd"/>
      <w:r>
        <w:t xml:space="preserve"> YO42 4TD. </w:t>
      </w:r>
      <w:r w:rsidRPr="003A374F">
        <w:rPr>
          <w:b/>
          <w:bCs/>
        </w:rPr>
        <w:t xml:space="preserve">Resolved </w:t>
      </w:r>
      <w:r>
        <w:t>– that the</w:t>
      </w:r>
      <w:r w:rsidR="00C50655">
        <w:t xml:space="preserve"> parish council has concern about the status of the caravan and it being used on a permanent basis as a place of residence.</w:t>
      </w:r>
    </w:p>
    <w:p w14:paraId="17B6AB80" w14:textId="057B78AA" w:rsidR="008E16A0" w:rsidRPr="003A374F" w:rsidRDefault="003A374F" w:rsidP="003A374F">
      <w:pPr>
        <w:pStyle w:val="ListParagraph"/>
        <w:ind w:left="1800"/>
        <w:rPr>
          <w:b/>
          <w:bCs/>
        </w:rPr>
      </w:pPr>
      <w:r w:rsidRPr="003A374F">
        <w:rPr>
          <w:b/>
          <w:bCs/>
        </w:rPr>
        <w:t>Action: Clerk</w:t>
      </w:r>
    </w:p>
    <w:p w14:paraId="55DE01E0" w14:textId="77777777" w:rsidR="008E16A0" w:rsidRDefault="008E16A0" w:rsidP="008E16A0">
      <w:pPr>
        <w:pStyle w:val="ListParagraph"/>
        <w:numPr>
          <w:ilvl w:val="0"/>
          <w:numId w:val="6"/>
        </w:numPr>
        <w:rPr>
          <w:u w:val="single"/>
        </w:rPr>
      </w:pPr>
      <w:r w:rsidRPr="00767241">
        <w:rPr>
          <w:u w:val="single"/>
        </w:rPr>
        <w:t>Permissions</w:t>
      </w:r>
    </w:p>
    <w:p w14:paraId="7A52DC2D" w14:textId="5885A5DE" w:rsidR="00AE47CD" w:rsidRDefault="008E16A0" w:rsidP="00C50655">
      <w:pPr>
        <w:pStyle w:val="ListParagraph"/>
        <w:ind w:left="1440"/>
      </w:pPr>
      <w:r w:rsidRPr="00767241">
        <w:t>The following permissions were noted:</w:t>
      </w:r>
    </w:p>
    <w:p w14:paraId="493D4F8C" w14:textId="77777777" w:rsidR="00AE47CD" w:rsidRDefault="00AE47CD" w:rsidP="00AE47CD">
      <w:pPr>
        <w:pStyle w:val="ListParagraph"/>
        <w:numPr>
          <w:ilvl w:val="0"/>
          <w:numId w:val="13"/>
        </w:numPr>
      </w:pPr>
      <w:r>
        <w:t xml:space="preserve">19/03258/TCA – Fell 1 Holly Tree and 1 Conifer Tree due to distance to property, roots are affecting paving and canopy shading is generating dampness on gable: Meadow Cottage, Main Street, East </w:t>
      </w:r>
      <w:proofErr w:type="spellStart"/>
      <w:r>
        <w:t>Cottingwith</w:t>
      </w:r>
      <w:proofErr w:type="spellEnd"/>
      <w:r>
        <w:t>, YO42 4TN</w:t>
      </w:r>
    </w:p>
    <w:p w14:paraId="502189A5" w14:textId="77777777" w:rsidR="00AE47CD" w:rsidRDefault="00AE47CD" w:rsidP="00AE47CD">
      <w:pPr>
        <w:pStyle w:val="ListParagraph"/>
        <w:numPr>
          <w:ilvl w:val="0"/>
          <w:numId w:val="13"/>
        </w:numPr>
      </w:pPr>
      <w:r>
        <w:t xml:space="preserve">19/03064/TCA - Fell 3x Conifers; the 2 in the front garden have started to interfere with telephone wires and the root system will start to have an impact on the structure of the dwelling, the 1 in the rear garden is in close proximity to the property and its roots have invaded the greenhouse, felling this tree would allow additional light into the neighbour’s garden: Croft Farm, Main Street, East </w:t>
      </w:r>
      <w:proofErr w:type="spellStart"/>
      <w:r>
        <w:t>Cottingwith</w:t>
      </w:r>
      <w:proofErr w:type="spellEnd"/>
      <w:r>
        <w:t xml:space="preserve"> YO42 4TN</w:t>
      </w:r>
    </w:p>
    <w:p w14:paraId="6ECD8807" w14:textId="001A281F" w:rsidR="007A19B0" w:rsidRPr="00C50655" w:rsidRDefault="007A19B0" w:rsidP="00C50655">
      <w:pPr>
        <w:pStyle w:val="ListParagraph"/>
        <w:ind w:left="1440"/>
        <w:rPr>
          <w:u w:val="single"/>
        </w:rPr>
      </w:pPr>
      <w:r w:rsidRPr="007A19B0">
        <w:rPr>
          <w:b/>
          <w:bCs/>
        </w:rPr>
        <w:t>CONFIDENTIAL ITEM IN CLOSED SESSION</w:t>
      </w:r>
      <w:r>
        <w:rPr>
          <w:b/>
          <w:bCs/>
        </w:rPr>
        <w:t xml:space="preserve"> – </w:t>
      </w:r>
      <w:r w:rsidRPr="0053517C">
        <w:rPr>
          <w:u w:val="single"/>
        </w:rPr>
        <w:t>Standing Orders were suspended and the Council went into closed session to consider the following item</w:t>
      </w:r>
      <w:r w:rsidR="00C50655">
        <w:rPr>
          <w:u w:val="single"/>
        </w:rPr>
        <w:t>.</w:t>
      </w:r>
    </w:p>
    <w:p w14:paraId="1237015E" w14:textId="51AC493E" w:rsidR="007A19B0" w:rsidRPr="007A19B0" w:rsidRDefault="007A19B0" w:rsidP="007A19B0">
      <w:pPr>
        <w:pStyle w:val="ListParagraph"/>
        <w:numPr>
          <w:ilvl w:val="0"/>
          <w:numId w:val="3"/>
        </w:numPr>
      </w:pPr>
      <w:r>
        <w:rPr>
          <w:b/>
          <w:bCs/>
        </w:rPr>
        <w:t>PERFORMANCE/SALARY REVIEW: CLERK/RESPONSIBLE FINANCIAL OFFICER</w:t>
      </w:r>
    </w:p>
    <w:p w14:paraId="57862686" w14:textId="77777777" w:rsidR="00F91F42" w:rsidRDefault="007A19B0" w:rsidP="007A19B0">
      <w:pPr>
        <w:pStyle w:val="ListParagraph"/>
      </w:pPr>
      <w:r>
        <w:t xml:space="preserve">The Council gave consideration to this item. </w:t>
      </w:r>
    </w:p>
    <w:p w14:paraId="648CA265" w14:textId="505D7764" w:rsidR="00F91F42" w:rsidRDefault="007A19B0" w:rsidP="00B04879">
      <w:pPr>
        <w:pStyle w:val="ListParagraph"/>
      </w:pPr>
      <w:r w:rsidRPr="007A19B0">
        <w:rPr>
          <w:b/>
          <w:bCs/>
        </w:rPr>
        <w:t>Resolved</w:t>
      </w:r>
      <w:r>
        <w:rPr>
          <w:b/>
          <w:bCs/>
        </w:rPr>
        <w:t xml:space="preserve"> –</w:t>
      </w:r>
      <w:r>
        <w:t xml:space="preserve"> that remuneration for the post</w:t>
      </w:r>
      <w:r w:rsidR="00F91F42">
        <w:t xml:space="preserve"> in the financial period 2020/2021</w:t>
      </w:r>
      <w:r>
        <w:t xml:space="preserve"> </w:t>
      </w:r>
      <w:r w:rsidR="00F91F42">
        <w:t xml:space="preserve">be in </w:t>
      </w:r>
      <w:r w:rsidR="00CF60AE">
        <w:t>keeping</w:t>
      </w:r>
      <w:bookmarkStart w:id="0" w:name="_GoBack"/>
      <w:bookmarkEnd w:id="0"/>
      <w:r w:rsidR="00F91F42">
        <w:t xml:space="preserve"> with the recommended rate of hourly pay.</w:t>
      </w:r>
    </w:p>
    <w:p w14:paraId="0AFAD899" w14:textId="05281AF3" w:rsidR="00F91F42" w:rsidRPr="00F91F42" w:rsidRDefault="00F91F42" w:rsidP="00F91F42">
      <w:pPr>
        <w:pStyle w:val="ListParagraph"/>
      </w:pPr>
      <w:r w:rsidRPr="00F91F42">
        <w:t xml:space="preserve">In </w:t>
      </w:r>
      <w:r>
        <w:t>accordance with the requirements of Standing Orders/Financial Regulations, a hard copy of this decision was signed by the Chairman and the Clerk/RFO.</w:t>
      </w:r>
    </w:p>
    <w:p w14:paraId="01024DC5" w14:textId="5B9C01B8" w:rsidR="003A374F" w:rsidRPr="0053517C" w:rsidRDefault="007A19B0" w:rsidP="0053517C">
      <w:pPr>
        <w:pStyle w:val="ListParagraph"/>
        <w:rPr>
          <w:u w:val="single"/>
        </w:rPr>
      </w:pPr>
      <w:r w:rsidRPr="0053517C">
        <w:rPr>
          <w:u w:val="single"/>
        </w:rPr>
        <w:t>Standing Orders were re</w:t>
      </w:r>
      <w:r w:rsidR="0053517C" w:rsidRPr="0053517C">
        <w:rPr>
          <w:u w:val="single"/>
        </w:rPr>
        <w:t>i</w:t>
      </w:r>
      <w:r w:rsidRPr="0053517C">
        <w:rPr>
          <w:u w:val="single"/>
        </w:rPr>
        <w:t xml:space="preserve">nstated </w:t>
      </w:r>
      <w:r w:rsidR="0053517C" w:rsidRPr="0053517C">
        <w:rPr>
          <w:u w:val="single"/>
        </w:rPr>
        <w:t>and the Council returned to Open Session.</w:t>
      </w:r>
    </w:p>
    <w:p w14:paraId="732F8310" w14:textId="77777777" w:rsidR="008E16A0" w:rsidRDefault="008E16A0" w:rsidP="008E16A0">
      <w:pPr>
        <w:pStyle w:val="ListParagraph"/>
        <w:numPr>
          <w:ilvl w:val="0"/>
          <w:numId w:val="3"/>
        </w:numPr>
      </w:pPr>
      <w:r>
        <w:rPr>
          <w:b/>
        </w:rPr>
        <w:t>CORRESPONDENCE</w:t>
      </w:r>
    </w:p>
    <w:p w14:paraId="00C3F72D" w14:textId="6E9E8D21" w:rsidR="008E16A0" w:rsidRDefault="008E16A0" w:rsidP="008E16A0">
      <w:pPr>
        <w:pStyle w:val="ListParagraph"/>
      </w:pPr>
      <w:r>
        <w:t>A list of correspondence, received since the last Ordinary Meeting, was noted.</w:t>
      </w:r>
    </w:p>
    <w:p w14:paraId="53991550" w14:textId="363780B3" w:rsidR="00F91F42" w:rsidRDefault="00F91F42" w:rsidP="008E16A0">
      <w:pPr>
        <w:pStyle w:val="ListParagraph"/>
      </w:pPr>
      <w:r>
        <w:t>Councillor Ashton requested further details be obtained of the What3words initiative.</w:t>
      </w:r>
    </w:p>
    <w:p w14:paraId="0A5131D1" w14:textId="4B080DBC" w:rsidR="00F91F42" w:rsidRDefault="00F91F42" w:rsidP="008E16A0">
      <w:pPr>
        <w:pStyle w:val="ListParagraph"/>
        <w:rPr>
          <w:b/>
          <w:bCs/>
        </w:rPr>
      </w:pPr>
      <w:r w:rsidRPr="00F91F42">
        <w:rPr>
          <w:b/>
          <w:bCs/>
        </w:rPr>
        <w:t>Action: Clerk</w:t>
      </w:r>
    </w:p>
    <w:p w14:paraId="0F03C97B" w14:textId="1F55218B" w:rsidR="00B04879" w:rsidRDefault="00B04879" w:rsidP="008E16A0">
      <w:pPr>
        <w:pStyle w:val="ListParagraph"/>
        <w:rPr>
          <w:b/>
          <w:bCs/>
        </w:rPr>
      </w:pPr>
    </w:p>
    <w:p w14:paraId="1FF48B45" w14:textId="77777777" w:rsidR="00B04879" w:rsidRPr="00F91F42" w:rsidRDefault="00B04879" w:rsidP="008E16A0">
      <w:pPr>
        <w:pStyle w:val="ListParagraph"/>
        <w:rPr>
          <w:b/>
          <w:bCs/>
        </w:rPr>
      </w:pPr>
    </w:p>
    <w:p w14:paraId="2427C9B7" w14:textId="3C38FCC1" w:rsidR="008E16A0" w:rsidRDefault="008E16A0" w:rsidP="008E16A0">
      <w:pPr>
        <w:pStyle w:val="ListParagraph"/>
        <w:numPr>
          <w:ilvl w:val="0"/>
          <w:numId w:val="3"/>
        </w:numPr>
        <w:rPr>
          <w:b/>
        </w:rPr>
      </w:pPr>
      <w:r w:rsidRPr="008533DB">
        <w:rPr>
          <w:b/>
        </w:rPr>
        <w:lastRenderedPageBreak/>
        <w:t>MEMBERS REPORTS</w:t>
      </w:r>
    </w:p>
    <w:p w14:paraId="667E4674" w14:textId="3C434283" w:rsidR="00F91F42" w:rsidRPr="00F03D21" w:rsidRDefault="00F91F42" w:rsidP="00F03D21">
      <w:pPr>
        <w:pStyle w:val="ListParagraph"/>
        <w:rPr>
          <w:bCs/>
        </w:rPr>
      </w:pPr>
      <w:r w:rsidRPr="00F91F42">
        <w:rPr>
          <w:bCs/>
        </w:rPr>
        <w:t xml:space="preserve">Councillor </w:t>
      </w:r>
      <w:r>
        <w:rPr>
          <w:bCs/>
        </w:rPr>
        <w:t xml:space="preserve">Stevens made mention of a vehicle which was being regularly parked overnight in </w:t>
      </w:r>
      <w:proofErr w:type="spellStart"/>
      <w:r>
        <w:rPr>
          <w:bCs/>
        </w:rPr>
        <w:t>Langrickgate</w:t>
      </w:r>
      <w:proofErr w:type="spellEnd"/>
      <w:r>
        <w:rPr>
          <w:bCs/>
        </w:rPr>
        <w:t xml:space="preserve"> Lane</w:t>
      </w:r>
      <w:r w:rsidR="00F03D21">
        <w:rPr>
          <w:bCs/>
        </w:rPr>
        <w:t xml:space="preserve"> in a suspicious manner. It was agreed to monitor the situation and the police be alerted if need should arise.</w:t>
      </w:r>
    </w:p>
    <w:p w14:paraId="3374A883" w14:textId="77777777" w:rsidR="008E16A0" w:rsidRPr="00256FD6" w:rsidRDefault="008E16A0" w:rsidP="008E16A0">
      <w:pPr>
        <w:pStyle w:val="ListParagraph"/>
        <w:numPr>
          <w:ilvl w:val="0"/>
          <w:numId w:val="3"/>
        </w:numPr>
      </w:pPr>
      <w:r w:rsidRPr="00491F9C">
        <w:rPr>
          <w:b/>
        </w:rPr>
        <w:t>DATE OF NEXT MEETIN</w:t>
      </w:r>
      <w:r>
        <w:rPr>
          <w:b/>
        </w:rPr>
        <w:t>G</w:t>
      </w:r>
    </w:p>
    <w:p w14:paraId="1D7171C0" w14:textId="7A7BEDC9" w:rsidR="008E16A0" w:rsidRDefault="008E16A0" w:rsidP="008E16A0">
      <w:pPr>
        <w:pStyle w:val="ListParagraph"/>
      </w:pPr>
      <w:r w:rsidRPr="00256FD6">
        <w:t xml:space="preserve">8.00pm, Thursday </w:t>
      </w:r>
      <w:r w:rsidR="0053517C">
        <w:t>9</w:t>
      </w:r>
      <w:r w:rsidR="0053517C" w:rsidRPr="0053517C">
        <w:rPr>
          <w:vertAlign w:val="superscript"/>
        </w:rPr>
        <w:t>th</w:t>
      </w:r>
      <w:r w:rsidR="0053517C">
        <w:t xml:space="preserve"> January 2020.</w:t>
      </w:r>
    </w:p>
    <w:p w14:paraId="24258328" w14:textId="77777777" w:rsidR="008E16A0" w:rsidRPr="00256FD6" w:rsidRDefault="008E16A0" w:rsidP="008E16A0">
      <w:pPr>
        <w:pStyle w:val="ListParagraph"/>
      </w:pPr>
    </w:p>
    <w:p w14:paraId="4E25560B" w14:textId="6F8EB359" w:rsidR="008E16A0" w:rsidRDefault="008E16A0" w:rsidP="008E16A0">
      <w:pPr>
        <w:pStyle w:val="ListParagraph"/>
      </w:pPr>
      <w:r>
        <w:t>There being no further business, the meeting closed at</w:t>
      </w:r>
      <w:r w:rsidR="00F91F42">
        <w:t xml:space="preserve"> 10.00</w:t>
      </w:r>
      <w:r>
        <w:t>pm.</w:t>
      </w:r>
    </w:p>
    <w:p w14:paraId="0962CCE6" w14:textId="77777777" w:rsidR="008E16A0" w:rsidRDefault="008E16A0" w:rsidP="008E16A0"/>
    <w:p w14:paraId="34FBE12F" w14:textId="77777777" w:rsidR="008E16A0" w:rsidRDefault="008E16A0"/>
    <w:sectPr w:rsidR="008E16A0" w:rsidSect="00713CF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0611" w14:textId="77777777" w:rsidR="000829A3" w:rsidRDefault="000829A3">
      <w:r>
        <w:separator/>
      </w:r>
    </w:p>
  </w:endnote>
  <w:endnote w:type="continuationSeparator" w:id="0">
    <w:p w14:paraId="3ADE2817" w14:textId="77777777" w:rsidR="000829A3" w:rsidRDefault="0008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3418687"/>
      <w:docPartObj>
        <w:docPartGallery w:val="Page Numbers (Bottom of Page)"/>
        <w:docPartUnique/>
      </w:docPartObj>
    </w:sdtPr>
    <w:sdtEndPr>
      <w:rPr>
        <w:rStyle w:val="PageNumber"/>
      </w:rPr>
    </w:sdtEndPr>
    <w:sdtContent>
      <w:p w14:paraId="46ED6FC8" w14:textId="77777777" w:rsidR="0051434A" w:rsidRDefault="00F078F7" w:rsidP="001A5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61D68" w14:textId="77777777" w:rsidR="0051434A" w:rsidRDefault="00082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2020445"/>
      <w:docPartObj>
        <w:docPartGallery w:val="Page Numbers (Bottom of Page)"/>
        <w:docPartUnique/>
      </w:docPartObj>
    </w:sdtPr>
    <w:sdtEndPr>
      <w:rPr>
        <w:rStyle w:val="PageNumber"/>
      </w:rPr>
    </w:sdtEndPr>
    <w:sdtContent>
      <w:p w14:paraId="28431466" w14:textId="77777777" w:rsidR="0051434A" w:rsidRDefault="00F078F7" w:rsidP="001A5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2592F" w14:textId="77777777" w:rsidR="0051434A" w:rsidRDefault="000829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7E21" w14:textId="77777777" w:rsidR="0051434A" w:rsidRDefault="0008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B55FB" w14:textId="77777777" w:rsidR="000829A3" w:rsidRDefault="000829A3">
      <w:r>
        <w:separator/>
      </w:r>
    </w:p>
  </w:footnote>
  <w:footnote w:type="continuationSeparator" w:id="0">
    <w:p w14:paraId="40A589B1" w14:textId="77777777" w:rsidR="000829A3" w:rsidRDefault="0008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526C" w14:textId="692DA991" w:rsidR="0051434A" w:rsidRDefault="000829A3">
    <w:pPr>
      <w:pStyle w:val="Header"/>
    </w:pPr>
    <w:r>
      <w:rPr>
        <w:noProof/>
      </w:rPr>
      <w:pict w14:anchorId="17CF1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2231"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1989" w14:textId="1FA7BAD6" w:rsidR="0051434A" w:rsidRDefault="000829A3">
    <w:pPr>
      <w:pStyle w:val="Header"/>
    </w:pPr>
    <w:r>
      <w:rPr>
        <w:noProof/>
      </w:rPr>
      <w:pict w14:anchorId="00B76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2232"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B5AF" w14:textId="2A8C512C" w:rsidR="0051434A" w:rsidRDefault="000829A3">
    <w:pPr>
      <w:pStyle w:val="Header"/>
    </w:pPr>
    <w:r>
      <w:rPr>
        <w:noProof/>
      </w:rPr>
      <w:pict w14:anchorId="6412E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2230"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92F"/>
    <w:multiLevelType w:val="hybridMultilevel"/>
    <w:tmpl w:val="D6C4BED8"/>
    <w:lvl w:ilvl="0" w:tplc="E70A0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D70B26"/>
    <w:multiLevelType w:val="hybridMultilevel"/>
    <w:tmpl w:val="E7CE6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D170CF"/>
    <w:multiLevelType w:val="hybridMultilevel"/>
    <w:tmpl w:val="45AC4540"/>
    <w:lvl w:ilvl="0" w:tplc="35D22372">
      <w:start w:val="1"/>
      <w:numFmt w:val="lowerLetter"/>
      <w:lvlText w:val="%1."/>
      <w:lvlJc w:val="left"/>
      <w:pPr>
        <w:ind w:left="1069"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1216D1"/>
    <w:multiLevelType w:val="hybridMultilevel"/>
    <w:tmpl w:val="51B27784"/>
    <w:lvl w:ilvl="0" w:tplc="CA26AAA0">
      <w:start w:val="1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4D1F9D"/>
    <w:multiLevelType w:val="hybridMultilevel"/>
    <w:tmpl w:val="FB3E29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3FF"/>
    <w:multiLevelType w:val="hybridMultilevel"/>
    <w:tmpl w:val="426EE902"/>
    <w:lvl w:ilvl="0" w:tplc="570028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E31C4F"/>
    <w:multiLevelType w:val="hybridMultilevel"/>
    <w:tmpl w:val="8E8C14D6"/>
    <w:lvl w:ilvl="0" w:tplc="35D22372">
      <w:start w:val="1"/>
      <w:numFmt w:val="lowerLetter"/>
      <w:lvlText w:val="%1."/>
      <w:lvlJc w:val="left"/>
      <w:pPr>
        <w:ind w:left="2149" w:hanging="360"/>
      </w:pPr>
      <w:rPr>
        <w:rFonts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33B1906"/>
    <w:multiLevelType w:val="hybridMultilevel"/>
    <w:tmpl w:val="6206FC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6CAC631E"/>
    <w:multiLevelType w:val="hybridMultilevel"/>
    <w:tmpl w:val="79FC2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B4495"/>
    <w:multiLevelType w:val="hybridMultilevel"/>
    <w:tmpl w:val="2B142776"/>
    <w:lvl w:ilvl="0" w:tplc="0D609484">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D173583"/>
    <w:multiLevelType w:val="hybridMultilevel"/>
    <w:tmpl w:val="B95EE1B0"/>
    <w:lvl w:ilvl="0" w:tplc="4F5E523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
  </w:num>
  <w:num w:numId="2">
    <w:abstractNumId w:val="11"/>
  </w:num>
  <w:num w:numId="3">
    <w:abstractNumId w:val="5"/>
  </w:num>
  <w:num w:numId="4">
    <w:abstractNumId w:val="6"/>
  </w:num>
  <w:num w:numId="5">
    <w:abstractNumId w:val="3"/>
  </w:num>
  <w:num w:numId="6">
    <w:abstractNumId w:val="12"/>
  </w:num>
  <w:num w:numId="7">
    <w:abstractNumId w:val="9"/>
  </w:num>
  <w:num w:numId="8">
    <w:abstractNumId w:val="4"/>
  </w:num>
  <w:num w:numId="9">
    <w:abstractNumId w:val="7"/>
  </w:num>
  <w:num w:numId="10">
    <w:abstractNumId w:val="10"/>
  </w:num>
  <w:num w:numId="11">
    <w:abstractNumId w:val="13"/>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A0"/>
    <w:rsid w:val="000829A3"/>
    <w:rsid w:val="000D0A73"/>
    <w:rsid w:val="00151ECE"/>
    <w:rsid w:val="001B4B6C"/>
    <w:rsid w:val="00232595"/>
    <w:rsid w:val="00304440"/>
    <w:rsid w:val="0033655D"/>
    <w:rsid w:val="003A374F"/>
    <w:rsid w:val="003A6E21"/>
    <w:rsid w:val="003E07AB"/>
    <w:rsid w:val="003F0BBD"/>
    <w:rsid w:val="003F7E8B"/>
    <w:rsid w:val="004119CA"/>
    <w:rsid w:val="00434628"/>
    <w:rsid w:val="00461B03"/>
    <w:rsid w:val="004D4959"/>
    <w:rsid w:val="0053517C"/>
    <w:rsid w:val="00603800"/>
    <w:rsid w:val="00621679"/>
    <w:rsid w:val="00697218"/>
    <w:rsid w:val="007A19B0"/>
    <w:rsid w:val="008032F2"/>
    <w:rsid w:val="00833DED"/>
    <w:rsid w:val="008E16A0"/>
    <w:rsid w:val="00947E2F"/>
    <w:rsid w:val="00A813C2"/>
    <w:rsid w:val="00A84F95"/>
    <w:rsid w:val="00A8502A"/>
    <w:rsid w:val="00A973FF"/>
    <w:rsid w:val="00AE47CD"/>
    <w:rsid w:val="00B04555"/>
    <w:rsid w:val="00B04879"/>
    <w:rsid w:val="00B82914"/>
    <w:rsid w:val="00BF14F0"/>
    <w:rsid w:val="00C50655"/>
    <w:rsid w:val="00C539E6"/>
    <w:rsid w:val="00C91D84"/>
    <w:rsid w:val="00CF60AE"/>
    <w:rsid w:val="00DA5433"/>
    <w:rsid w:val="00DB33CC"/>
    <w:rsid w:val="00EA362D"/>
    <w:rsid w:val="00F03D21"/>
    <w:rsid w:val="00F078F7"/>
    <w:rsid w:val="00F55C74"/>
    <w:rsid w:val="00F91F42"/>
    <w:rsid w:val="00FB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B5650"/>
  <w15:chartTrackingRefBased/>
  <w15:docId w15:val="{F77085C2-C859-0C4C-A07A-7368E8D7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6A0"/>
    <w:pPr>
      <w:ind w:left="720"/>
      <w:contextualSpacing/>
    </w:pPr>
  </w:style>
  <w:style w:type="paragraph" w:styleId="Footer">
    <w:name w:val="footer"/>
    <w:basedOn w:val="Normal"/>
    <w:link w:val="FooterChar"/>
    <w:uiPriority w:val="99"/>
    <w:unhideWhenUsed/>
    <w:rsid w:val="008E16A0"/>
    <w:pPr>
      <w:tabs>
        <w:tab w:val="center" w:pos="4680"/>
        <w:tab w:val="right" w:pos="9360"/>
      </w:tabs>
    </w:pPr>
  </w:style>
  <w:style w:type="character" w:customStyle="1" w:styleId="FooterChar">
    <w:name w:val="Footer Char"/>
    <w:basedOn w:val="DefaultParagraphFont"/>
    <w:link w:val="Footer"/>
    <w:uiPriority w:val="99"/>
    <w:rsid w:val="008E16A0"/>
  </w:style>
  <w:style w:type="character" w:styleId="PageNumber">
    <w:name w:val="page number"/>
    <w:basedOn w:val="DefaultParagraphFont"/>
    <w:uiPriority w:val="99"/>
    <w:semiHidden/>
    <w:unhideWhenUsed/>
    <w:rsid w:val="008E16A0"/>
  </w:style>
  <w:style w:type="paragraph" w:styleId="Header">
    <w:name w:val="header"/>
    <w:basedOn w:val="Normal"/>
    <w:link w:val="HeaderChar"/>
    <w:uiPriority w:val="99"/>
    <w:unhideWhenUsed/>
    <w:rsid w:val="008E16A0"/>
    <w:pPr>
      <w:tabs>
        <w:tab w:val="center" w:pos="4680"/>
        <w:tab w:val="right" w:pos="9360"/>
      </w:tabs>
    </w:pPr>
  </w:style>
  <w:style w:type="character" w:customStyle="1" w:styleId="HeaderChar">
    <w:name w:val="Header Char"/>
    <w:basedOn w:val="DefaultParagraphFont"/>
    <w:link w:val="Header"/>
    <w:uiPriority w:val="99"/>
    <w:rsid w:val="008E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19</cp:revision>
  <dcterms:created xsi:type="dcterms:W3CDTF">2019-11-14T14:48:00Z</dcterms:created>
  <dcterms:modified xsi:type="dcterms:W3CDTF">2019-11-15T13:14:00Z</dcterms:modified>
</cp:coreProperties>
</file>