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E60" w:rsidRPr="007712DC" w:rsidRDefault="00373946" w:rsidP="007712DC">
      <w:pPr>
        <w:jc w:val="center"/>
        <w:rPr>
          <w:rFonts w:ascii="Arial" w:hAnsi="Arial" w:cs="Arial"/>
          <w:b/>
          <w:sz w:val="28"/>
          <w:szCs w:val="28"/>
        </w:rPr>
      </w:pPr>
      <w:r w:rsidRPr="007712DC">
        <w:rPr>
          <w:rFonts w:ascii="Arial" w:hAnsi="Arial" w:cs="Arial"/>
          <w:b/>
          <w:sz w:val="28"/>
          <w:szCs w:val="28"/>
        </w:rPr>
        <w:t>East Cottingwith Parish Council</w:t>
      </w:r>
    </w:p>
    <w:p w:rsidR="00373946" w:rsidRPr="007712DC" w:rsidRDefault="00373946" w:rsidP="007712DC">
      <w:pPr>
        <w:jc w:val="center"/>
        <w:rPr>
          <w:rFonts w:ascii="Arial" w:hAnsi="Arial" w:cs="Arial"/>
          <w:b/>
          <w:sz w:val="24"/>
          <w:szCs w:val="24"/>
        </w:rPr>
      </w:pPr>
      <w:r w:rsidRPr="007712DC">
        <w:rPr>
          <w:rFonts w:ascii="Arial" w:hAnsi="Arial" w:cs="Arial"/>
          <w:b/>
          <w:sz w:val="24"/>
          <w:szCs w:val="24"/>
        </w:rPr>
        <w:t>Minutes of the meeting held on Thursday 8</w:t>
      </w:r>
      <w:r w:rsidRPr="007712DC">
        <w:rPr>
          <w:rFonts w:ascii="Arial" w:hAnsi="Arial" w:cs="Arial"/>
          <w:b/>
          <w:sz w:val="24"/>
          <w:szCs w:val="24"/>
          <w:vertAlign w:val="superscript"/>
        </w:rPr>
        <w:t>th</w:t>
      </w:r>
      <w:r w:rsidRPr="007712DC">
        <w:rPr>
          <w:rFonts w:ascii="Arial" w:hAnsi="Arial" w:cs="Arial"/>
          <w:b/>
          <w:sz w:val="24"/>
          <w:szCs w:val="24"/>
        </w:rPr>
        <w:t xml:space="preserve"> September 2016 in the village hall at 8pm</w:t>
      </w:r>
    </w:p>
    <w:p w:rsidR="00373946" w:rsidRDefault="00373946">
      <w:pPr>
        <w:rPr>
          <w:rFonts w:ascii="Arial" w:hAnsi="Arial" w:cs="Arial"/>
          <w:sz w:val="24"/>
          <w:szCs w:val="24"/>
        </w:rPr>
      </w:pPr>
      <w:r w:rsidRPr="007712DC">
        <w:rPr>
          <w:rFonts w:ascii="Arial" w:hAnsi="Arial" w:cs="Arial"/>
          <w:b/>
          <w:sz w:val="24"/>
          <w:szCs w:val="24"/>
        </w:rPr>
        <w:t>Present</w:t>
      </w:r>
      <w:r>
        <w:rPr>
          <w:rFonts w:ascii="Arial" w:hAnsi="Arial" w:cs="Arial"/>
          <w:sz w:val="24"/>
          <w:szCs w:val="24"/>
        </w:rPr>
        <w:t>: Neil Hobbs (in the chair), Steve Ashton, Clare Cornmell, Dave Griffith, Duncan Morter; Noel Joy (Clerk); and one member of the public, Joan Burnett</w:t>
      </w:r>
    </w:p>
    <w:p w:rsidR="00373946" w:rsidRDefault="00373946">
      <w:pPr>
        <w:rPr>
          <w:rFonts w:ascii="Arial" w:hAnsi="Arial" w:cs="Arial"/>
          <w:sz w:val="24"/>
          <w:szCs w:val="24"/>
        </w:rPr>
      </w:pPr>
      <w:r w:rsidRPr="007712DC">
        <w:rPr>
          <w:rFonts w:ascii="Arial" w:hAnsi="Arial" w:cs="Arial"/>
          <w:b/>
          <w:sz w:val="24"/>
          <w:szCs w:val="24"/>
        </w:rPr>
        <w:t>1. Apologies</w:t>
      </w:r>
      <w:r>
        <w:rPr>
          <w:rFonts w:ascii="Arial" w:hAnsi="Arial" w:cs="Arial"/>
          <w:sz w:val="24"/>
          <w:szCs w:val="24"/>
        </w:rPr>
        <w:t xml:space="preserve"> for absence were received from Julie Harrison and Peter Rhodes</w:t>
      </w:r>
    </w:p>
    <w:p w:rsidR="00373946" w:rsidRDefault="00373946">
      <w:pPr>
        <w:rPr>
          <w:rFonts w:ascii="Arial" w:hAnsi="Arial" w:cs="Arial"/>
          <w:sz w:val="24"/>
          <w:szCs w:val="24"/>
        </w:rPr>
      </w:pPr>
      <w:r w:rsidRPr="007712DC">
        <w:rPr>
          <w:rFonts w:ascii="Arial" w:hAnsi="Arial" w:cs="Arial"/>
          <w:b/>
          <w:sz w:val="24"/>
          <w:szCs w:val="24"/>
        </w:rPr>
        <w:t>2</w:t>
      </w:r>
      <w:r>
        <w:rPr>
          <w:rFonts w:ascii="Arial" w:hAnsi="Arial" w:cs="Arial"/>
          <w:sz w:val="24"/>
          <w:szCs w:val="24"/>
        </w:rPr>
        <w:t>. There were no declarations of interest</w:t>
      </w:r>
    </w:p>
    <w:p w:rsidR="00373946" w:rsidRDefault="00373946">
      <w:pPr>
        <w:rPr>
          <w:rFonts w:ascii="Arial" w:hAnsi="Arial" w:cs="Arial"/>
          <w:sz w:val="24"/>
          <w:szCs w:val="24"/>
        </w:rPr>
      </w:pPr>
      <w:r w:rsidRPr="007712DC">
        <w:rPr>
          <w:rFonts w:ascii="Arial" w:hAnsi="Arial" w:cs="Arial"/>
          <w:b/>
          <w:sz w:val="24"/>
          <w:szCs w:val="24"/>
        </w:rPr>
        <w:t>3. Public Participation: state of riverbank</w:t>
      </w:r>
      <w:r>
        <w:rPr>
          <w:rFonts w:ascii="Arial" w:hAnsi="Arial" w:cs="Arial"/>
          <w:sz w:val="24"/>
          <w:szCs w:val="24"/>
        </w:rPr>
        <w:t xml:space="preserve">. Joan Burnett referred to the state of the riverbank. There is serious and growing concern that it has become totally overgrown with weeds, and Himalayan balsam has spread on to it. The proliferation of weeds is not only affecting an amenity but also causing problems in adjacent farmland. </w:t>
      </w:r>
      <w:r w:rsidR="0036007D">
        <w:rPr>
          <w:rFonts w:ascii="Arial" w:hAnsi="Arial" w:cs="Arial"/>
          <w:sz w:val="24"/>
          <w:szCs w:val="24"/>
        </w:rPr>
        <w:t>It should be mown regularly, but this is not happening. It was agreed to contact the Environment Agency, emphasising the urgency of the problem.</w:t>
      </w:r>
    </w:p>
    <w:p w:rsidR="0036007D" w:rsidRDefault="0036007D">
      <w:pPr>
        <w:rPr>
          <w:rFonts w:ascii="Arial" w:hAnsi="Arial" w:cs="Arial"/>
          <w:sz w:val="24"/>
          <w:szCs w:val="24"/>
        </w:rPr>
      </w:pPr>
      <w:r w:rsidRPr="007712DC">
        <w:rPr>
          <w:rFonts w:ascii="Arial" w:hAnsi="Arial" w:cs="Arial"/>
          <w:b/>
          <w:sz w:val="24"/>
          <w:szCs w:val="24"/>
        </w:rPr>
        <w:t>4.</w:t>
      </w:r>
      <w:r>
        <w:rPr>
          <w:rFonts w:ascii="Arial" w:hAnsi="Arial" w:cs="Arial"/>
          <w:sz w:val="24"/>
          <w:szCs w:val="24"/>
        </w:rPr>
        <w:t xml:space="preserve"> The minutes of the meeting held on </w:t>
      </w:r>
      <w:r w:rsidRPr="007712DC">
        <w:rPr>
          <w:rFonts w:ascii="Arial" w:hAnsi="Arial" w:cs="Arial"/>
          <w:b/>
          <w:sz w:val="24"/>
          <w:szCs w:val="24"/>
        </w:rPr>
        <w:t>14</w:t>
      </w:r>
      <w:r w:rsidRPr="007712DC">
        <w:rPr>
          <w:rFonts w:ascii="Arial" w:hAnsi="Arial" w:cs="Arial"/>
          <w:b/>
          <w:sz w:val="24"/>
          <w:szCs w:val="24"/>
          <w:vertAlign w:val="superscript"/>
        </w:rPr>
        <w:t>th</w:t>
      </w:r>
      <w:r w:rsidRPr="007712DC">
        <w:rPr>
          <w:rFonts w:ascii="Arial" w:hAnsi="Arial" w:cs="Arial"/>
          <w:b/>
          <w:sz w:val="24"/>
          <w:szCs w:val="24"/>
        </w:rPr>
        <w:t xml:space="preserve"> July 2016</w:t>
      </w:r>
      <w:r>
        <w:rPr>
          <w:rFonts w:ascii="Arial" w:hAnsi="Arial" w:cs="Arial"/>
          <w:sz w:val="24"/>
          <w:szCs w:val="24"/>
        </w:rPr>
        <w:t xml:space="preserve"> were signed as a correct record</w:t>
      </w:r>
    </w:p>
    <w:p w:rsidR="0036007D" w:rsidRPr="007712DC" w:rsidRDefault="0036007D">
      <w:pPr>
        <w:rPr>
          <w:rFonts w:ascii="Arial" w:hAnsi="Arial" w:cs="Arial"/>
          <w:b/>
          <w:sz w:val="24"/>
          <w:szCs w:val="24"/>
        </w:rPr>
      </w:pPr>
      <w:r w:rsidRPr="007712DC">
        <w:rPr>
          <w:rFonts w:ascii="Arial" w:hAnsi="Arial" w:cs="Arial"/>
          <w:b/>
          <w:sz w:val="24"/>
          <w:szCs w:val="24"/>
        </w:rPr>
        <w:t>5</w:t>
      </w:r>
      <w:r w:rsidR="00B9392D" w:rsidRPr="007712DC">
        <w:rPr>
          <w:rFonts w:ascii="Arial" w:hAnsi="Arial" w:cs="Arial"/>
          <w:b/>
          <w:sz w:val="24"/>
          <w:szCs w:val="24"/>
        </w:rPr>
        <w:t xml:space="preserve">. </w:t>
      </w:r>
      <w:r w:rsidRPr="007712DC">
        <w:rPr>
          <w:rFonts w:ascii="Arial" w:hAnsi="Arial" w:cs="Arial"/>
          <w:b/>
          <w:sz w:val="24"/>
          <w:szCs w:val="24"/>
        </w:rPr>
        <w:t xml:space="preserve"> Matters arising</w:t>
      </w:r>
    </w:p>
    <w:p w:rsidR="0036007D" w:rsidRDefault="0036007D">
      <w:pPr>
        <w:rPr>
          <w:rFonts w:ascii="Arial" w:hAnsi="Arial" w:cs="Arial"/>
          <w:sz w:val="24"/>
          <w:szCs w:val="24"/>
        </w:rPr>
      </w:pPr>
      <w:r w:rsidRPr="007712DC">
        <w:rPr>
          <w:rFonts w:ascii="Arial" w:hAnsi="Arial" w:cs="Arial"/>
          <w:b/>
          <w:sz w:val="24"/>
          <w:szCs w:val="24"/>
        </w:rPr>
        <w:t>a) Boundary Farm</w:t>
      </w:r>
      <w:r>
        <w:rPr>
          <w:rFonts w:ascii="Arial" w:hAnsi="Arial" w:cs="Arial"/>
          <w:sz w:val="24"/>
          <w:szCs w:val="24"/>
        </w:rPr>
        <w:t xml:space="preserve"> (Minute 3). No reply had yet been received to the Council’s letter of 25</w:t>
      </w:r>
      <w:r w:rsidRPr="0036007D">
        <w:rPr>
          <w:rFonts w:ascii="Arial" w:hAnsi="Arial" w:cs="Arial"/>
          <w:sz w:val="24"/>
          <w:szCs w:val="24"/>
          <w:vertAlign w:val="superscript"/>
        </w:rPr>
        <w:t>th</w:t>
      </w:r>
      <w:r>
        <w:rPr>
          <w:rFonts w:ascii="Arial" w:hAnsi="Arial" w:cs="Arial"/>
          <w:sz w:val="24"/>
          <w:szCs w:val="24"/>
        </w:rPr>
        <w:t xml:space="preserve"> July sent to the planning department.</w:t>
      </w:r>
    </w:p>
    <w:p w:rsidR="0036007D" w:rsidRDefault="0036007D">
      <w:pPr>
        <w:rPr>
          <w:rFonts w:ascii="Arial" w:hAnsi="Arial" w:cs="Arial"/>
          <w:sz w:val="24"/>
          <w:szCs w:val="24"/>
        </w:rPr>
      </w:pPr>
      <w:r w:rsidRPr="007712DC">
        <w:rPr>
          <w:rFonts w:ascii="Arial" w:hAnsi="Arial" w:cs="Arial"/>
          <w:b/>
          <w:sz w:val="24"/>
          <w:szCs w:val="24"/>
        </w:rPr>
        <w:t>b) Condition of cemetery</w:t>
      </w:r>
      <w:r>
        <w:rPr>
          <w:rFonts w:ascii="Arial" w:hAnsi="Arial" w:cs="Arial"/>
          <w:sz w:val="24"/>
          <w:szCs w:val="24"/>
        </w:rPr>
        <w:t xml:space="preserve"> (Minute 5a). The grass cutting firm has replaced the damaged flower holder and sent flowers to Joan Burnett by way of apology</w:t>
      </w:r>
    </w:p>
    <w:p w:rsidR="0036007D" w:rsidRDefault="0036007D">
      <w:pPr>
        <w:rPr>
          <w:rFonts w:ascii="Arial" w:hAnsi="Arial" w:cs="Arial"/>
          <w:sz w:val="24"/>
          <w:szCs w:val="24"/>
        </w:rPr>
      </w:pPr>
      <w:r w:rsidRPr="007712DC">
        <w:rPr>
          <w:rFonts w:ascii="Arial" w:hAnsi="Arial" w:cs="Arial"/>
          <w:b/>
          <w:sz w:val="24"/>
          <w:szCs w:val="24"/>
        </w:rPr>
        <w:t>c) Gate to the Ings</w:t>
      </w:r>
      <w:r>
        <w:rPr>
          <w:rFonts w:ascii="Arial" w:hAnsi="Arial" w:cs="Arial"/>
          <w:sz w:val="24"/>
          <w:szCs w:val="24"/>
        </w:rPr>
        <w:t xml:space="preserve"> (Minute 5b). It had finally been decided that the gate was the responsibility of the highways department, and a site meeting was being arranged, to be attended by Dave Griffith and Noel Joy.</w:t>
      </w:r>
    </w:p>
    <w:p w:rsidR="0036007D" w:rsidRDefault="0036007D">
      <w:pPr>
        <w:rPr>
          <w:rFonts w:ascii="Arial" w:hAnsi="Arial" w:cs="Arial"/>
          <w:sz w:val="24"/>
          <w:szCs w:val="24"/>
        </w:rPr>
      </w:pPr>
      <w:r w:rsidRPr="003B40E9">
        <w:rPr>
          <w:rFonts w:ascii="Arial" w:hAnsi="Arial" w:cs="Arial"/>
          <w:b/>
          <w:sz w:val="24"/>
          <w:szCs w:val="24"/>
        </w:rPr>
        <w:t>d) Jubilee Wood</w:t>
      </w:r>
      <w:r>
        <w:rPr>
          <w:rFonts w:ascii="Arial" w:hAnsi="Arial" w:cs="Arial"/>
          <w:sz w:val="24"/>
          <w:szCs w:val="24"/>
        </w:rPr>
        <w:t xml:space="preserve"> (Minute 5d) Dave Griffith gave a progress report on the development of Jubilee Wood. A decision was still awaited on the precise boundary line: it was agreed that this matter be pursued urgently with the land agent.</w:t>
      </w:r>
    </w:p>
    <w:p w:rsidR="0036007D" w:rsidRDefault="00B9392D">
      <w:pPr>
        <w:rPr>
          <w:rFonts w:ascii="Arial" w:hAnsi="Arial" w:cs="Arial"/>
          <w:sz w:val="24"/>
          <w:szCs w:val="24"/>
        </w:rPr>
      </w:pPr>
      <w:r w:rsidRPr="003B40E9">
        <w:rPr>
          <w:rFonts w:ascii="Arial" w:hAnsi="Arial" w:cs="Arial"/>
          <w:b/>
          <w:sz w:val="24"/>
          <w:szCs w:val="24"/>
        </w:rPr>
        <w:t>e) Gates on Back Lane</w:t>
      </w:r>
      <w:r>
        <w:rPr>
          <w:rFonts w:ascii="Arial" w:hAnsi="Arial" w:cs="Arial"/>
          <w:sz w:val="24"/>
          <w:szCs w:val="24"/>
        </w:rPr>
        <w:t xml:space="preserve"> (Minute 5e) It had been agreed that this matter would also be considered at the site meeting about the gate to the Ings.</w:t>
      </w:r>
    </w:p>
    <w:p w:rsidR="00B9392D" w:rsidRPr="003B40E9" w:rsidRDefault="00B9392D">
      <w:pPr>
        <w:rPr>
          <w:rFonts w:ascii="Arial" w:hAnsi="Arial" w:cs="Arial"/>
          <w:b/>
          <w:sz w:val="24"/>
          <w:szCs w:val="24"/>
        </w:rPr>
      </w:pPr>
      <w:r w:rsidRPr="003B40E9">
        <w:rPr>
          <w:rFonts w:ascii="Arial" w:hAnsi="Arial" w:cs="Arial"/>
          <w:b/>
          <w:sz w:val="24"/>
          <w:szCs w:val="24"/>
        </w:rPr>
        <w:t>6. Finance update</w:t>
      </w:r>
    </w:p>
    <w:p w:rsidR="00B9392D" w:rsidRDefault="00B9392D">
      <w:pPr>
        <w:rPr>
          <w:rFonts w:ascii="Arial" w:hAnsi="Arial" w:cs="Arial"/>
          <w:sz w:val="24"/>
          <w:szCs w:val="24"/>
        </w:rPr>
      </w:pPr>
      <w:r w:rsidRPr="003B40E9">
        <w:rPr>
          <w:rFonts w:ascii="Arial" w:hAnsi="Arial" w:cs="Arial"/>
          <w:b/>
          <w:sz w:val="24"/>
          <w:szCs w:val="24"/>
        </w:rPr>
        <w:t>a) External audit.</w:t>
      </w:r>
      <w:r>
        <w:rPr>
          <w:rFonts w:ascii="Arial" w:hAnsi="Arial" w:cs="Arial"/>
          <w:sz w:val="24"/>
          <w:szCs w:val="24"/>
        </w:rPr>
        <w:t xml:space="preserve"> The external auditors had approved the Council’s accounts for 2015/16. The report is attached to the minutes in the minute book.</w:t>
      </w:r>
    </w:p>
    <w:p w:rsidR="00B9392D" w:rsidRDefault="00B9392D">
      <w:pPr>
        <w:rPr>
          <w:rFonts w:ascii="Arial" w:hAnsi="Arial" w:cs="Arial"/>
          <w:sz w:val="24"/>
          <w:szCs w:val="24"/>
        </w:rPr>
      </w:pPr>
      <w:r w:rsidRPr="003B40E9">
        <w:rPr>
          <w:rFonts w:ascii="Arial" w:hAnsi="Arial" w:cs="Arial"/>
          <w:b/>
          <w:sz w:val="24"/>
          <w:szCs w:val="24"/>
        </w:rPr>
        <w:t>b) Asset register</w:t>
      </w:r>
      <w:r>
        <w:rPr>
          <w:rFonts w:ascii="Arial" w:hAnsi="Arial" w:cs="Arial"/>
          <w:sz w:val="24"/>
          <w:szCs w:val="24"/>
        </w:rPr>
        <w:t>. The Council’s management of the asset register had also been approved. A list of assets is available on the website.</w:t>
      </w:r>
    </w:p>
    <w:p w:rsidR="00B9392D" w:rsidRDefault="00B9392D">
      <w:pPr>
        <w:rPr>
          <w:rFonts w:ascii="Arial" w:hAnsi="Arial" w:cs="Arial"/>
          <w:sz w:val="24"/>
          <w:szCs w:val="24"/>
        </w:rPr>
      </w:pPr>
      <w:r w:rsidRPr="003B40E9">
        <w:rPr>
          <w:rFonts w:ascii="Arial" w:hAnsi="Arial" w:cs="Arial"/>
          <w:b/>
          <w:sz w:val="24"/>
          <w:szCs w:val="24"/>
        </w:rPr>
        <w:t>c)</w:t>
      </w:r>
      <w:r>
        <w:rPr>
          <w:rFonts w:ascii="Arial" w:hAnsi="Arial" w:cs="Arial"/>
          <w:sz w:val="24"/>
          <w:szCs w:val="24"/>
        </w:rPr>
        <w:t xml:space="preserve"> The current balance stands at </w:t>
      </w:r>
      <w:r w:rsidRPr="003B40E9">
        <w:rPr>
          <w:rFonts w:ascii="Arial" w:hAnsi="Arial" w:cs="Arial"/>
          <w:b/>
          <w:sz w:val="24"/>
          <w:szCs w:val="24"/>
        </w:rPr>
        <w:t>£11,730.12</w:t>
      </w:r>
      <w:r>
        <w:rPr>
          <w:rFonts w:ascii="Arial" w:hAnsi="Arial" w:cs="Arial"/>
          <w:sz w:val="24"/>
          <w:szCs w:val="24"/>
        </w:rPr>
        <w:t>, with £15.49 in petty cash.</w:t>
      </w:r>
    </w:p>
    <w:p w:rsidR="00B9392D" w:rsidRDefault="00B9392D">
      <w:pPr>
        <w:rPr>
          <w:rFonts w:ascii="Arial" w:hAnsi="Arial" w:cs="Arial"/>
          <w:sz w:val="24"/>
          <w:szCs w:val="24"/>
        </w:rPr>
      </w:pPr>
    </w:p>
    <w:p w:rsidR="00B9392D" w:rsidRDefault="00B9392D">
      <w:pPr>
        <w:rPr>
          <w:rFonts w:ascii="Arial" w:hAnsi="Arial" w:cs="Arial"/>
          <w:sz w:val="24"/>
          <w:szCs w:val="24"/>
        </w:rPr>
      </w:pPr>
    </w:p>
    <w:p w:rsidR="00B9392D" w:rsidRDefault="00B9392D">
      <w:pPr>
        <w:rPr>
          <w:rFonts w:ascii="Arial" w:hAnsi="Arial" w:cs="Arial"/>
          <w:sz w:val="24"/>
          <w:szCs w:val="24"/>
        </w:rPr>
      </w:pPr>
    </w:p>
    <w:p w:rsidR="00B9392D" w:rsidRPr="00DF28E0" w:rsidRDefault="00937708">
      <w:pPr>
        <w:rPr>
          <w:rFonts w:ascii="Arial" w:hAnsi="Arial" w:cs="Arial"/>
          <w:b/>
          <w:sz w:val="24"/>
          <w:szCs w:val="24"/>
        </w:rPr>
      </w:pPr>
      <w:r w:rsidRPr="00DF28E0">
        <w:rPr>
          <w:rFonts w:ascii="Arial" w:hAnsi="Arial" w:cs="Arial"/>
          <w:b/>
          <w:sz w:val="24"/>
          <w:szCs w:val="24"/>
        </w:rPr>
        <w:t>7. Planning update</w:t>
      </w:r>
    </w:p>
    <w:p w:rsidR="00937708" w:rsidRDefault="00937708">
      <w:pPr>
        <w:rPr>
          <w:rFonts w:ascii="Arial" w:hAnsi="Arial" w:cs="Arial"/>
          <w:sz w:val="24"/>
          <w:szCs w:val="24"/>
        </w:rPr>
      </w:pPr>
      <w:r w:rsidRPr="00DF28E0">
        <w:rPr>
          <w:rFonts w:ascii="Arial" w:hAnsi="Arial" w:cs="Arial"/>
          <w:b/>
          <w:sz w:val="24"/>
          <w:szCs w:val="24"/>
        </w:rPr>
        <w:t>a) The Well House</w:t>
      </w:r>
      <w:r>
        <w:rPr>
          <w:rFonts w:ascii="Arial" w:hAnsi="Arial" w:cs="Arial"/>
          <w:sz w:val="24"/>
          <w:szCs w:val="24"/>
        </w:rPr>
        <w:t>: the decision to approve applications 16/02014/PLF and 16/02724/TCA was confirmed</w:t>
      </w:r>
    </w:p>
    <w:p w:rsidR="00937708" w:rsidRDefault="00937708">
      <w:pPr>
        <w:rPr>
          <w:rFonts w:ascii="Arial" w:hAnsi="Arial" w:cs="Arial"/>
          <w:sz w:val="24"/>
          <w:szCs w:val="24"/>
        </w:rPr>
      </w:pPr>
      <w:r w:rsidRPr="00DF28E0">
        <w:rPr>
          <w:rFonts w:ascii="Arial" w:hAnsi="Arial" w:cs="Arial"/>
          <w:b/>
          <w:sz w:val="24"/>
          <w:szCs w:val="24"/>
        </w:rPr>
        <w:t xml:space="preserve">b) 4 St Mary’s </w:t>
      </w:r>
      <w:r w:rsidR="00AA7AAE" w:rsidRPr="00DF28E0">
        <w:rPr>
          <w:rFonts w:ascii="Arial" w:hAnsi="Arial" w:cs="Arial"/>
          <w:b/>
          <w:sz w:val="24"/>
          <w:szCs w:val="24"/>
        </w:rPr>
        <w:t>Close:</w:t>
      </w:r>
      <w:r w:rsidR="00AA7AAE">
        <w:rPr>
          <w:rFonts w:ascii="Arial" w:hAnsi="Arial" w:cs="Arial"/>
          <w:sz w:val="24"/>
          <w:szCs w:val="24"/>
        </w:rPr>
        <w:t xml:space="preserve"> the Council approved application 16/02768/PLF</w:t>
      </w:r>
    </w:p>
    <w:p w:rsidR="00AA7AAE" w:rsidRDefault="00AA7AAE">
      <w:pPr>
        <w:rPr>
          <w:rFonts w:ascii="Arial" w:hAnsi="Arial" w:cs="Arial"/>
          <w:sz w:val="24"/>
          <w:szCs w:val="24"/>
        </w:rPr>
      </w:pPr>
      <w:r w:rsidRPr="00DF28E0">
        <w:rPr>
          <w:rFonts w:ascii="Arial" w:hAnsi="Arial" w:cs="Arial"/>
          <w:b/>
          <w:sz w:val="24"/>
          <w:szCs w:val="24"/>
        </w:rPr>
        <w:t>c) Cherry Tree Farm</w:t>
      </w:r>
      <w:r>
        <w:rPr>
          <w:rFonts w:ascii="Arial" w:hAnsi="Arial" w:cs="Arial"/>
          <w:sz w:val="24"/>
          <w:szCs w:val="24"/>
        </w:rPr>
        <w:t>: the Inspector’s ruling was awaited.</w:t>
      </w:r>
    </w:p>
    <w:p w:rsidR="00AA7AAE" w:rsidRDefault="003D1BC6">
      <w:pPr>
        <w:rPr>
          <w:rFonts w:ascii="Arial" w:hAnsi="Arial" w:cs="Arial"/>
          <w:sz w:val="24"/>
          <w:szCs w:val="24"/>
        </w:rPr>
      </w:pPr>
      <w:r w:rsidRPr="00DF28E0">
        <w:rPr>
          <w:rFonts w:ascii="Arial" w:hAnsi="Arial" w:cs="Arial"/>
          <w:b/>
          <w:sz w:val="24"/>
          <w:szCs w:val="24"/>
        </w:rPr>
        <w:t>8. Bus Service:</w:t>
      </w:r>
      <w:r>
        <w:rPr>
          <w:rFonts w:ascii="Arial" w:hAnsi="Arial" w:cs="Arial"/>
          <w:sz w:val="24"/>
          <w:szCs w:val="24"/>
        </w:rPr>
        <w:t xml:space="preserve"> representations had been made to retain the Tuesday service 196. Details are on the website.</w:t>
      </w:r>
    </w:p>
    <w:p w:rsidR="003D1BC6" w:rsidRDefault="003D1BC6">
      <w:pPr>
        <w:rPr>
          <w:rFonts w:ascii="Arial" w:hAnsi="Arial" w:cs="Arial"/>
          <w:sz w:val="24"/>
          <w:szCs w:val="24"/>
        </w:rPr>
      </w:pPr>
      <w:r w:rsidRPr="00DF28E0">
        <w:rPr>
          <w:rFonts w:ascii="Arial" w:hAnsi="Arial" w:cs="Arial"/>
          <w:b/>
          <w:sz w:val="24"/>
          <w:szCs w:val="24"/>
        </w:rPr>
        <w:t>9. Streetlights</w:t>
      </w:r>
      <w:r>
        <w:rPr>
          <w:rFonts w:ascii="Arial" w:hAnsi="Arial" w:cs="Arial"/>
          <w:sz w:val="24"/>
          <w:szCs w:val="24"/>
        </w:rPr>
        <w:t>: unmetered electricity: Northern Powergrid has updated their records and issued an Unmetered Supplies Certificate. It is likely that the cost of electricity to the Council will reduce as a result. The Council’s streetlights have been added to the asset register.</w:t>
      </w:r>
    </w:p>
    <w:p w:rsidR="003D1BC6" w:rsidRDefault="003D1BC6">
      <w:pPr>
        <w:rPr>
          <w:rFonts w:ascii="Arial" w:hAnsi="Arial" w:cs="Arial"/>
          <w:sz w:val="24"/>
          <w:szCs w:val="24"/>
        </w:rPr>
      </w:pPr>
      <w:r w:rsidRPr="00DF28E0">
        <w:rPr>
          <w:rFonts w:ascii="Arial" w:hAnsi="Arial" w:cs="Arial"/>
          <w:b/>
          <w:sz w:val="24"/>
          <w:szCs w:val="24"/>
        </w:rPr>
        <w:t>10. Street name</w:t>
      </w:r>
      <w:r>
        <w:rPr>
          <w:rFonts w:ascii="Arial" w:hAnsi="Arial" w:cs="Arial"/>
          <w:sz w:val="24"/>
          <w:szCs w:val="24"/>
        </w:rPr>
        <w:t xml:space="preserve"> for Mill House Farm:</w:t>
      </w:r>
      <w:r w:rsidR="008013C7">
        <w:rPr>
          <w:rFonts w:ascii="Arial" w:hAnsi="Arial" w:cs="Arial"/>
          <w:sz w:val="24"/>
          <w:szCs w:val="24"/>
        </w:rPr>
        <w:t xml:space="preserve"> It was agreed to recommend that the road between Redcap Lane and the B1228 at Ellerton Common should be called Mill Lane, as it has been known locally.</w:t>
      </w:r>
    </w:p>
    <w:p w:rsidR="008013C7" w:rsidRDefault="00B3571E">
      <w:pPr>
        <w:rPr>
          <w:rFonts w:ascii="Arial" w:hAnsi="Arial" w:cs="Arial"/>
          <w:sz w:val="24"/>
          <w:szCs w:val="24"/>
        </w:rPr>
      </w:pPr>
      <w:r w:rsidRPr="00DF28E0">
        <w:rPr>
          <w:rFonts w:ascii="Arial" w:hAnsi="Arial" w:cs="Arial"/>
          <w:b/>
          <w:sz w:val="24"/>
          <w:szCs w:val="24"/>
        </w:rPr>
        <w:t>11</w:t>
      </w:r>
      <w:r>
        <w:rPr>
          <w:rFonts w:ascii="Arial" w:hAnsi="Arial" w:cs="Arial"/>
          <w:sz w:val="24"/>
          <w:szCs w:val="24"/>
        </w:rPr>
        <w:t xml:space="preserve">. A list of </w:t>
      </w:r>
      <w:r w:rsidRPr="00DF28E0">
        <w:rPr>
          <w:rFonts w:ascii="Arial" w:hAnsi="Arial" w:cs="Arial"/>
          <w:b/>
          <w:sz w:val="24"/>
          <w:szCs w:val="24"/>
        </w:rPr>
        <w:t>other correspondence received</w:t>
      </w:r>
      <w:r>
        <w:rPr>
          <w:rFonts w:ascii="Arial" w:hAnsi="Arial" w:cs="Arial"/>
          <w:sz w:val="24"/>
          <w:szCs w:val="24"/>
        </w:rPr>
        <w:t xml:space="preserve"> in July and August had been circulated.</w:t>
      </w:r>
    </w:p>
    <w:p w:rsidR="00B3571E" w:rsidRPr="00DF28E0" w:rsidRDefault="00B3571E">
      <w:pPr>
        <w:rPr>
          <w:rFonts w:ascii="Arial" w:hAnsi="Arial" w:cs="Arial"/>
          <w:b/>
          <w:sz w:val="24"/>
          <w:szCs w:val="24"/>
        </w:rPr>
      </w:pPr>
      <w:r w:rsidRPr="00DF28E0">
        <w:rPr>
          <w:rFonts w:ascii="Arial" w:hAnsi="Arial" w:cs="Arial"/>
          <w:b/>
          <w:sz w:val="24"/>
          <w:szCs w:val="24"/>
        </w:rPr>
        <w:t>12. Any other business:</w:t>
      </w:r>
    </w:p>
    <w:p w:rsidR="001E6E2F" w:rsidRDefault="001E6E2F">
      <w:pPr>
        <w:rPr>
          <w:rFonts w:ascii="Arial" w:hAnsi="Arial" w:cs="Arial"/>
          <w:sz w:val="24"/>
          <w:szCs w:val="24"/>
        </w:rPr>
      </w:pPr>
      <w:r w:rsidRPr="00DF28E0">
        <w:rPr>
          <w:rFonts w:ascii="Arial" w:hAnsi="Arial" w:cs="Arial"/>
          <w:b/>
          <w:sz w:val="24"/>
          <w:szCs w:val="24"/>
        </w:rPr>
        <w:t>a)</w:t>
      </w:r>
      <w:r>
        <w:rPr>
          <w:rFonts w:ascii="Arial" w:hAnsi="Arial" w:cs="Arial"/>
          <w:sz w:val="24"/>
          <w:szCs w:val="24"/>
        </w:rPr>
        <w:t xml:space="preserve"> </w:t>
      </w:r>
      <w:r w:rsidR="00DA513A">
        <w:rPr>
          <w:rFonts w:ascii="Arial" w:hAnsi="Arial" w:cs="Arial"/>
          <w:sz w:val="24"/>
          <w:szCs w:val="24"/>
        </w:rPr>
        <w:t>I</w:t>
      </w:r>
      <w:r>
        <w:rPr>
          <w:rFonts w:ascii="Arial" w:hAnsi="Arial" w:cs="Arial"/>
          <w:sz w:val="24"/>
          <w:szCs w:val="24"/>
        </w:rPr>
        <w:t xml:space="preserve">t was agreed to make further enquiries about the state of </w:t>
      </w:r>
      <w:r w:rsidRPr="00DF28E0">
        <w:rPr>
          <w:rFonts w:ascii="Arial" w:hAnsi="Arial" w:cs="Arial"/>
          <w:b/>
          <w:sz w:val="24"/>
          <w:szCs w:val="24"/>
        </w:rPr>
        <w:t>overgrown shrubs</w:t>
      </w:r>
      <w:r>
        <w:rPr>
          <w:rFonts w:ascii="Arial" w:hAnsi="Arial" w:cs="Arial"/>
          <w:sz w:val="24"/>
          <w:szCs w:val="24"/>
        </w:rPr>
        <w:t xml:space="preserve"> at the north end of Ball Hall Lane</w:t>
      </w:r>
    </w:p>
    <w:p w:rsidR="001E6E2F" w:rsidRDefault="001E6E2F">
      <w:pPr>
        <w:rPr>
          <w:rFonts w:ascii="Arial" w:hAnsi="Arial" w:cs="Arial"/>
          <w:sz w:val="24"/>
          <w:szCs w:val="24"/>
        </w:rPr>
      </w:pPr>
      <w:r w:rsidRPr="00DF28E0">
        <w:rPr>
          <w:rFonts w:ascii="Arial" w:hAnsi="Arial" w:cs="Arial"/>
          <w:b/>
          <w:sz w:val="24"/>
          <w:szCs w:val="24"/>
        </w:rPr>
        <w:t>b)</w:t>
      </w:r>
      <w:r>
        <w:rPr>
          <w:rFonts w:ascii="Arial" w:hAnsi="Arial" w:cs="Arial"/>
          <w:sz w:val="24"/>
          <w:szCs w:val="24"/>
        </w:rPr>
        <w:t xml:space="preserve"> The Council received ERYC’s Draft </w:t>
      </w:r>
      <w:r w:rsidRPr="00DF28E0">
        <w:rPr>
          <w:rFonts w:ascii="Arial" w:hAnsi="Arial" w:cs="Arial"/>
          <w:b/>
          <w:sz w:val="24"/>
          <w:szCs w:val="24"/>
        </w:rPr>
        <w:t>Rural Strategy</w:t>
      </w:r>
      <w:r>
        <w:rPr>
          <w:rFonts w:ascii="Arial" w:hAnsi="Arial" w:cs="Arial"/>
          <w:sz w:val="24"/>
          <w:szCs w:val="24"/>
        </w:rPr>
        <w:t xml:space="preserve"> </w:t>
      </w:r>
      <w:r w:rsidR="00DF28E0">
        <w:rPr>
          <w:rFonts w:ascii="Arial" w:hAnsi="Arial" w:cs="Arial"/>
          <w:sz w:val="24"/>
          <w:szCs w:val="24"/>
        </w:rPr>
        <w:t>2016-202</w:t>
      </w:r>
      <w:r>
        <w:rPr>
          <w:rFonts w:ascii="Arial" w:hAnsi="Arial" w:cs="Arial"/>
          <w:sz w:val="24"/>
          <w:szCs w:val="24"/>
        </w:rPr>
        <w:t>0 dated 2</w:t>
      </w:r>
      <w:r w:rsidRPr="001E6E2F">
        <w:rPr>
          <w:rFonts w:ascii="Arial" w:hAnsi="Arial" w:cs="Arial"/>
          <w:sz w:val="24"/>
          <w:szCs w:val="24"/>
          <w:vertAlign w:val="superscript"/>
        </w:rPr>
        <w:t>nd</w:t>
      </w:r>
      <w:r>
        <w:rPr>
          <w:rFonts w:ascii="Arial" w:hAnsi="Arial" w:cs="Arial"/>
          <w:sz w:val="24"/>
          <w:szCs w:val="24"/>
        </w:rPr>
        <w:t xml:space="preserve"> September. </w:t>
      </w:r>
    </w:p>
    <w:p w:rsidR="00DA513A" w:rsidRDefault="00DA513A">
      <w:pPr>
        <w:rPr>
          <w:rFonts w:ascii="Arial" w:hAnsi="Arial" w:cs="Arial"/>
          <w:sz w:val="24"/>
          <w:szCs w:val="24"/>
        </w:rPr>
      </w:pPr>
      <w:r w:rsidRPr="00DF28E0">
        <w:rPr>
          <w:rFonts w:ascii="Arial" w:hAnsi="Arial" w:cs="Arial"/>
          <w:b/>
          <w:sz w:val="24"/>
          <w:szCs w:val="24"/>
        </w:rPr>
        <w:t>c)</w:t>
      </w:r>
      <w:r>
        <w:rPr>
          <w:rFonts w:ascii="Arial" w:hAnsi="Arial" w:cs="Arial"/>
          <w:sz w:val="24"/>
          <w:szCs w:val="24"/>
        </w:rPr>
        <w:t xml:space="preserve"> The Council received ERYC’s Draft </w:t>
      </w:r>
      <w:r w:rsidRPr="00DF28E0">
        <w:rPr>
          <w:rFonts w:ascii="Arial" w:hAnsi="Arial" w:cs="Arial"/>
          <w:b/>
          <w:sz w:val="24"/>
          <w:szCs w:val="24"/>
        </w:rPr>
        <w:t>Housing Strategy</w:t>
      </w:r>
      <w:r>
        <w:rPr>
          <w:rFonts w:ascii="Arial" w:hAnsi="Arial" w:cs="Arial"/>
          <w:sz w:val="24"/>
          <w:szCs w:val="24"/>
        </w:rPr>
        <w:t xml:space="preserve"> 2016-2046 dated 9</w:t>
      </w:r>
      <w:r w:rsidRPr="00DA513A">
        <w:rPr>
          <w:rFonts w:ascii="Arial" w:hAnsi="Arial" w:cs="Arial"/>
          <w:sz w:val="24"/>
          <w:szCs w:val="24"/>
          <w:vertAlign w:val="superscript"/>
        </w:rPr>
        <w:t>th</w:t>
      </w:r>
      <w:r>
        <w:rPr>
          <w:rFonts w:ascii="Arial" w:hAnsi="Arial" w:cs="Arial"/>
          <w:sz w:val="24"/>
          <w:szCs w:val="24"/>
        </w:rPr>
        <w:t xml:space="preserve"> September.</w:t>
      </w:r>
    </w:p>
    <w:p w:rsidR="00DA513A" w:rsidRDefault="00DA513A">
      <w:pPr>
        <w:rPr>
          <w:rFonts w:ascii="Arial" w:hAnsi="Arial" w:cs="Arial"/>
          <w:sz w:val="24"/>
          <w:szCs w:val="24"/>
        </w:rPr>
      </w:pPr>
      <w:r w:rsidRPr="00DF28E0">
        <w:rPr>
          <w:rFonts w:ascii="Arial" w:hAnsi="Arial" w:cs="Arial"/>
          <w:b/>
          <w:sz w:val="24"/>
          <w:szCs w:val="24"/>
        </w:rPr>
        <w:t>13</w:t>
      </w:r>
      <w:r>
        <w:rPr>
          <w:rFonts w:ascii="Arial" w:hAnsi="Arial" w:cs="Arial"/>
          <w:sz w:val="24"/>
          <w:szCs w:val="24"/>
        </w:rPr>
        <w:t xml:space="preserve">. Date of next meeting: </w:t>
      </w:r>
      <w:r w:rsidRPr="00DF28E0">
        <w:rPr>
          <w:rFonts w:ascii="Arial" w:hAnsi="Arial" w:cs="Arial"/>
          <w:b/>
          <w:sz w:val="24"/>
          <w:szCs w:val="24"/>
        </w:rPr>
        <w:t>10</w:t>
      </w:r>
      <w:r w:rsidRPr="00DF28E0">
        <w:rPr>
          <w:rFonts w:ascii="Arial" w:hAnsi="Arial" w:cs="Arial"/>
          <w:b/>
          <w:sz w:val="24"/>
          <w:szCs w:val="24"/>
          <w:vertAlign w:val="superscript"/>
        </w:rPr>
        <w:t>th</w:t>
      </w:r>
      <w:r w:rsidRPr="00DF28E0">
        <w:rPr>
          <w:rFonts w:ascii="Arial" w:hAnsi="Arial" w:cs="Arial"/>
          <w:b/>
          <w:sz w:val="24"/>
          <w:szCs w:val="24"/>
        </w:rPr>
        <w:t xml:space="preserve"> November 2016.</w:t>
      </w:r>
    </w:p>
    <w:p w:rsidR="00DA513A" w:rsidRPr="00DF28E0" w:rsidRDefault="00DA513A">
      <w:pPr>
        <w:rPr>
          <w:rFonts w:ascii="Arial" w:hAnsi="Arial" w:cs="Arial"/>
          <w:b/>
          <w:sz w:val="24"/>
          <w:szCs w:val="24"/>
        </w:rPr>
      </w:pPr>
      <w:r w:rsidRPr="00DF28E0">
        <w:rPr>
          <w:rFonts w:ascii="Arial" w:hAnsi="Arial" w:cs="Arial"/>
          <w:b/>
          <w:sz w:val="24"/>
          <w:szCs w:val="24"/>
        </w:rPr>
        <w:t xml:space="preserve">14. </w:t>
      </w:r>
      <w:r w:rsidRPr="00DF28E0">
        <w:rPr>
          <w:rFonts w:ascii="Arial" w:hAnsi="Arial" w:cs="Arial"/>
          <w:b/>
          <w:i/>
          <w:sz w:val="24"/>
          <w:szCs w:val="24"/>
        </w:rPr>
        <w:t>Item taken in camera</w:t>
      </w:r>
    </w:p>
    <w:p w:rsidR="00DA513A" w:rsidRDefault="00DA513A">
      <w:pPr>
        <w:rPr>
          <w:rFonts w:ascii="Arial" w:hAnsi="Arial" w:cs="Arial"/>
          <w:sz w:val="24"/>
          <w:szCs w:val="24"/>
        </w:rPr>
      </w:pPr>
      <w:r w:rsidRPr="00DF28E0">
        <w:rPr>
          <w:rFonts w:ascii="Arial" w:hAnsi="Arial" w:cs="Arial"/>
          <w:b/>
          <w:sz w:val="24"/>
          <w:szCs w:val="24"/>
        </w:rPr>
        <w:t>Bus Shelter</w:t>
      </w:r>
      <w:r>
        <w:rPr>
          <w:rFonts w:ascii="Arial" w:hAnsi="Arial" w:cs="Arial"/>
          <w:sz w:val="24"/>
          <w:szCs w:val="24"/>
        </w:rPr>
        <w:t>: after further discussion, it was agreed that the repairs and alterations to the bus shelter would take place as previously proposed</w:t>
      </w:r>
      <w:r w:rsidR="00D801A2">
        <w:rPr>
          <w:rFonts w:ascii="Arial" w:hAnsi="Arial" w:cs="Arial"/>
          <w:sz w:val="24"/>
          <w:szCs w:val="24"/>
        </w:rPr>
        <w:t>.</w:t>
      </w:r>
      <w:r>
        <w:rPr>
          <w:rFonts w:ascii="Arial" w:hAnsi="Arial" w:cs="Arial"/>
          <w:sz w:val="24"/>
          <w:szCs w:val="24"/>
        </w:rPr>
        <w:t xml:space="preserve"> </w:t>
      </w:r>
      <w:r w:rsidR="00597054">
        <w:rPr>
          <w:rFonts w:ascii="Arial" w:hAnsi="Arial" w:cs="Arial"/>
          <w:sz w:val="24"/>
          <w:szCs w:val="24"/>
        </w:rPr>
        <w:t xml:space="preserve">All correspondence would be retained. </w:t>
      </w:r>
      <w:bookmarkStart w:id="0" w:name="_GoBack"/>
      <w:bookmarkEnd w:id="0"/>
    </w:p>
    <w:p w:rsidR="001E6E2F" w:rsidRDefault="001E6E2F">
      <w:pPr>
        <w:rPr>
          <w:rFonts w:ascii="Arial" w:hAnsi="Arial" w:cs="Arial"/>
          <w:sz w:val="24"/>
          <w:szCs w:val="24"/>
        </w:rPr>
      </w:pPr>
    </w:p>
    <w:p w:rsidR="00B3571E" w:rsidRDefault="00B3571E">
      <w:pPr>
        <w:rPr>
          <w:rFonts w:ascii="Arial" w:hAnsi="Arial" w:cs="Arial"/>
          <w:sz w:val="24"/>
          <w:szCs w:val="24"/>
        </w:rPr>
      </w:pPr>
    </w:p>
    <w:p w:rsidR="00B9392D" w:rsidRDefault="00B9392D">
      <w:pPr>
        <w:rPr>
          <w:rFonts w:ascii="Arial" w:hAnsi="Arial" w:cs="Arial"/>
          <w:sz w:val="24"/>
          <w:szCs w:val="24"/>
        </w:rPr>
      </w:pPr>
    </w:p>
    <w:p w:rsidR="00373946" w:rsidRDefault="00373946">
      <w:pPr>
        <w:rPr>
          <w:rFonts w:ascii="Arial" w:hAnsi="Arial" w:cs="Arial"/>
          <w:sz w:val="24"/>
          <w:szCs w:val="24"/>
        </w:rPr>
      </w:pPr>
    </w:p>
    <w:p w:rsidR="00373946" w:rsidRPr="00373946" w:rsidRDefault="00373946">
      <w:pPr>
        <w:rPr>
          <w:rFonts w:ascii="Arial" w:hAnsi="Arial" w:cs="Arial"/>
          <w:sz w:val="24"/>
          <w:szCs w:val="24"/>
        </w:rPr>
      </w:pPr>
    </w:p>
    <w:sectPr w:rsidR="00373946" w:rsidRPr="0037394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2EE" w:rsidRDefault="00D202EE" w:rsidP="00DF28E0">
      <w:pPr>
        <w:spacing w:after="0" w:line="240" w:lineRule="auto"/>
      </w:pPr>
      <w:r>
        <w:separator/>
      </w:r>
    </w:p>
  </w:endnote>
  <w:endnote w:type="continuationSeparator" w:id="0">
    <w:p w:rsidR="00D202EE" w:rsidRDefault="00D202EE" w:rsidP="00DF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8E0" w:rsidRDefault="00DF28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643563"/>
      <w:docPartObj>
        <w:docPartGallery w:val="Page Numbers (Bottom of Page)"/>
        <w:docPartUnique/>
      </w:docPartObj>
    </w:sdtPr>
    <w:sdtEndPr>
      <w:rPr>
        <w:noProof/>
      </w:rPr>
    </w:sdtEndPr>
    <w:sdtContent>
      <w:p w:rsidR="00DF28E0" w:rsidRDefault="00DF28E0">
        <w:pPr>
          <w:pStyle w:val="Footer"/>
          <w:jc w:val="center"/>
        </w:pPr>
        <w:r>
          <w:fldChar w:fldCharType="begin"/>
        </w:r>
        <w:r>
          <w:instrText xml:space="preserve"> PAGE   \* MERGEFORMAT </w:instrText>
        </w:r>
        <w:r>
          <w:fldChar w:fldCharType="separate"/>
        </w:r>
        <w:r w:rsidR="00D801A2">
          <w:rPr>
            <w:noProof/>
          </w:rPr>
          <w:t>2</w:t>
        </w:r>
        <w:r>
          <w:rPr>
            <w:noProof/>
          </w:rPr>
          <w:fldChar w:fldCharType="end"/>
        </w:r>
      </w:p>
    </w:sdtContent>
  </w:sdt>
  <w:p w:rsidR="00DF28E0" w:rsidRDefault="00DF28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8E0" w:rsidRDefault="00DF2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2EE" w:rsidRDefault="00D202EE" w:rsidP="00DF28E0">
      <w:pPr>
        <w:spacing w:after="0" w:line="240" w:lineRule="auto"/>
      </w:pPr>
      <w:r>
        <w:separator/>
      </w:r>
    </w:p>
  </w:footnote>
  <w:footnote w:type="continuationSeparator" w:id="0">
    <w:p w:rsidR="00D202EE" w:rsidRDefault="00D202EE" w:rsidP="00DF2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8E0" w:rsidRDefault="00DF28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8E0" w:rsidRDefault="00DF28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8E0" w:rsidRDefault="00DF28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46"/>
    <w:rsid w:val="001E6E2F"/>
    <w:rsid w:val="0036007D"/>
    <w:rsid w:val="00373946"/>
    <w:rsid w:val="003B40E9"/>
    <w:rsid w:val="003D1BC6"/>
    <w:rsid w:val="00494E60"/>
    <w:rsid w:val="00597054"/>
    <w:rsid w:val="007712DC"/>
    <w:rsid w:val="008013C7"/>
    <w:rsid w:val="00937708"/>
    <w:rsid w:val="00AA7AAE"/>
    <w:rsid w:val="00AE2B6C"/>
    <w:rsid w:val="00B3571E"/>
    <w:rsid w:val="00B9392D"/>
    <w:rsid w:val="00D202EE"/>
    <w:rsid w:val="00D801A2"/>
    <w:rsid w:val="00DA513A"/>
    <w:rsid w:val="00DF2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84C3E-1C3E-4681-A22A-9912E8F6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8E0"/>
  </w:style>
  <w:style w:type="paragraph" w:styleId="Footer">
    <w:name w:val="footer"/>
    <w:basedOn w:val="Normal"/>
    <w:link w:val="FooterChar"/>
    <w:uiPriority w:val="99"/>
    <w:unhideWhenUsed/>
    <w:rsid w:val="00DF2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Joy</dc:creator>
  <cp:keywords/>
  <dc:description/>
  <cp:lastModifiedBy>Noel Joy</cp:lastModifiedBy>
  <cp:revision>10</cp:revision>
  <dcterms:created xsi:type="dcterms:W3CDTF">2016-09-11T08:28:00Z</dcterms:created>
  <dcterms:modified xsi:type="dcterms:W3CDTF">2016-09-13T19:29:00Z</dcterms:modified>
</cp:coreProperties>
</file>