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CE65C" w14:textId="77777777" w:rsidR="00E620A8" w:rsidRDefault="00E620A8" w:rsidP="00E620A8">
      <w:pPr>
        <w:jc w:val="center"/>
        <w:rPr>
          <w:b/>
          <w:sz w:val="28"/>
          <w:szCs w:val="28"/>
        </w:rPr>
      </w:pPr>
      <w:bookmarkStart w:id="0" w:name="_GoBack"/>
      <w:bookmarkEnd w:id="0"/>
      <w:r w:rsidRPr="005A732A">
        <w:rPr>
          <w:b/>
          <w:sz w:val="28"/>
          <w:szCs w:val="28"/>
        </w:rPr>
        <w:t>EAST COTTINGWITH PARISH COUNCIL</w:t>
      </w:r>
    </w:p>
    <w:p w14:paraId="191E5B27" w14:textId="77777777" w:rsidR="00E620A8" w:rsidRDefault="00E620A8" w:rsidP="00E620A8">
      <w:pPr>
        <w:jc w:val="center"/>
        <w:rPr>
          <w:b/>
        </w:rPr>
      </w:pPr>
      <w:r>
        <w:rPr>
          <w:b/>
        </w:rPr>
        <w:t>Official Notice of a Parish Council Meeting to be held, remotely,  at</w:t>
      </w:r>
    </w:p>
    <w:p w14:paraId="3C9B97CC" w14:textId="14675F9F" w:rsidR="00E620A8" w:rsidRDefault="00E620A8" w:rsidP="00E620A8">
      <w:pPr>
        <w:jc w:val="center"/>
        <w:rPr>
          <w:b/>
        </w:rPr>
      </w:pPr>
      <w:r>
        <w:rPr>
          <w:b/>
        </w:rPr>
        <w:t>8.00pm on Thursday 12</w:t>
      </w:r>
      <w:r w:rsidRPr="00E620A8">
        <w:rPr>
          <w:b/>
          <w:vertAlign w:val="superscript"/>
        </w:rPr>
        <w:t>th</w:t>
      </w:r>
      <w:r>
        <w:rPr>
          <w:b/>
        </w:rPr>
        <w:t xml:space="preserve"> November 2020, by Zoom videoconference.</w:t>
      </w:r>
    </w:p>
    <w:p w14:paraId="381B4287" w14:textId="77777777" w:rsidR="00E620A8" w:rsidRDefault="00E620A8" w:rsidP="00E620A8">
      <w:pPr>
        <w:rPr>
          <w:b/>
        </w:rPr>
      </w:pPr>
    </w:p>
    <w:p w14:paraId="08D41195" w14:textId="169CB28C" w:rsidR="00E620A8" w:rsidRDefault="00E620A8" w:rsidP="00E620A8">
      <w:pPr>
        <w:jc w:val="center"/>
        <w:rPr>
          <w:b/>
        </w:rPr>
      </w:pPr>
      <w:r>
        <w:rPr>
          <w:b/>
        </w:rPr>
        <w:t xml:space="preserve">NOTE: </w:t>
      </w:r>
      <w:r w:rsidRPr="00091CCC">
        <w:rPr>
          <w:b/>
        </w:rPr>
        <w:t>Members of the public</w:t>
      </w:r>
      <w:r>
        <w:rPr>
          <w:b/>
        </w:rPr>
        <w:t xml:space="preserve"> and the press</w:t>
      </w:r>
      <w:r w:rsidRPr="00091CCC">
        <w:rPr>
          <w:b/>
        </w:rPr>
        <w:t xml:space="preserve"> </w:t>
      </w:r>
      <w:r>
        <w:rPr>
          <w:b/>
        </w:rPr>
        <w:t xml:space="preserve">can access this meeting via the Zoom App or by visiting </w:t>
      </w:r>
      <w:hyperlink r:id="rId6" w:history="1">
        <w:r w:rsidRPr="00E50FBA">
          <w:rPr>
            <w:rStyle w:val="Hyperlink"/>
            <w:b/>
          </w:rPr>
          <w:t>https://zoom.us/meeting</w:t>
        </w:r>
      </w:hyperlink>
      <w:r>
        <w:rPr>
          <w:rStyle w:val="Hyperlink"/>
          <w:b/>
        </w:rPr>
        <w:t>s</w:t>
      </w:r>
      <w:r>
        <w:rPr>
          <w:b/>
        </w:rPr>
        <w:t xml:space="preserve"> and entering the meeting identity number: </w:t>
      </w:r>
      <w:r w:rsidR="00B4474C">
        <w:rPr>
          <w:b/>
        </w:rPr>
        <w:t>82840020829</w:t>
      </w:r>
    </w:p>
    <w:p w14:paraId="4AB3411E" w14:textId="77777777" w:rsidR="00E620A8" w:rsidRDefault="00E620A8" w:rsidP="00E620A8">
      <w:pPr>
        <w:jc w:val="center"/>
        <w:rPr>
          <w:b/>
        </w:rPr>
      </w:pPr>
      <w:r>
        <w:rPr>
          <w:b/>
        </w:rPr>
        <w:t xml:space="preserve">Remote Meeting Guidelines for members of the public can be viewed on the parish council’s website: </w:t>
      </w:r>
      <w:hyperlink r:id="rId7" w:history="1">
        <w:r w:rsidRPr="00E50FBA">
          <w:rPr>
            <w:rStyle w:val="Hyperlink"/>
            <w:b/>
          </w:rPr>
          <w:t>www.eastcottingwith.org.uk</w:t>
        </w:r>
      </w:hyperlink>
      <w:r>
        <w:rPr>
          <w:b/>
        </w:rPr>
        <w:t xml:space="preserve"> </w:t>
      </w:r>
    </w:p>
    <w:p w14:paraId="59D5FA62" w14:textId="77777777" w:rsidR="00E620A8" w:rsidRDefault="00E620A8" w:rsidP="00E620A8">
      <w:pPr>
        <w:jc w:val="center"/>
        <w:rPr>
          <w:b/>
        </w:rPr>
      </w:pPr>
    </w:p>
    <w:p w14:paraId="51851300" w14:textId="77777777" w:rsidR="00E620A8" w:rsidRDefault="00E620A8" w:rsidP="00E620A8">
      <w:pPr>
        <w:jc w:val="center"/>
        <w:rPr>
          <w:b/>
        </w:rPr>
      </w:pPr>
    </w:p>
    <w:p w14:paraId="7936C315" w14:textId="77777777" w:rsidR="00E620A8" w:rsidRDefault="00E620A8" w:rsidP="00E620A8">
      <w:pPr>
        <w:jc w:val="center"/>
        <w:rPr>
          <w:b/>
          <w:sz w:val="28"/>
          <w:szCs w:val="28"/>
        </w:rPr>
      </w:pPr>
      <w:r w:rsidRPr="005A732A">
        <w:rPr>
          <w:b/>
          <w:sz w:val="28"/>
          <w:szCs w:val="28"/>
        </w:rPr>
        <w:t>AGENDA</w:t>
      </w:r>
    </w:p>
    <w:p w14:paraId="44E705E6" w14:textId="77777777" w:rsidR="00E620A8" w:rsidRDefault="00E620A8" w:rsidP="00E620A8">
      <w:pPr>
        <w:jc w:val="center"/>
        <w:rPr>
          <w:b/>
          <w:sz w:val="28"/>
          <w:szCs w:val="28"/>
        </w:rPr>
      </w:pPr>
    </w:p>
    <w:p w14:paraId="6DDA1966" w14:textId="77777777" w:rsidR="00E620A8" w:rsidRDefault="00E620A8" w:rsidP="00E620A8">
      <w:pPr>
        <w:pStyle w:val="ListParagraph"/>
        <w:numPr>
          <w:ilvl w:val="0"/>
          <w:numId w:val="1"/>
        </w:numPr>
        <w:rPr>
          <w:b/>
        </w:rPr>
      </w:pPr>
      <w:r w:rsidRPr="005A732A">
        <w:rPr>
          <w:b/>
        </w:rPr>
        <w:t>APOLOGIES FOR ABSENCE</w:t>
      </w:r>
    </w:p>
    <w:p w14:paraId="630D5DE1" w14:textId="77777777" w:rsidR="00E620A8" w:rsidRDefault="00E620A8" w:rsidP="00E620A8">
      <w:pPr>
        <w:pStyle w:val="ListParagraph"/>
      </w:pPr>
      <w:r>
        <w:t>To receive and approve apologies for absence.</w:t>
      </w:r>
    </w:p>
    <w:p w14:paraId="12D77C73" w14:textId="77777777" w:rsidR="00E620A8" w:rsidRDefault="00E620A8" w:rsidP="00E620A8">
      <w:pPr>
        <w:pStyle w:val="ListParagraph"/>
        <w:numPr>
          <w:ilvl w:val="0"/>
          <w:numId w:val="1"/>
        </w:numPr>
        <w:rPr>
          <w:b/>
        </w:rPr>
      </w:pPr>
      <w:r w:rsidRPr="005A732A">
        <w:rPr>
          <w:b/>
        </w:rPr>
        <w:t>DECLARATIONS OF INTEREST</w:t>
      </w:r>
    </w:p>
    <w:p w14:paraId="6FCDF6FB" w14:textId="77777777" w:rsidR="00E620A8" w:rsidRPr="00FF7D0D" w:rsidRDefault="00E620A8" w:rsidP="00E620A8">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4B88E5A8" w14:textId="77777777" w:rsidR="00E620A8" w:rsidRDefault="00E620A8" w:rsidP="00E620A8">
      <w:pPr>
        <w:pStyle w:val="ListParagraph"/>
        <w:numPr>
          <w:ilvl w:val="0"/>
          <w:numId w:val="1"/>
        </w:numPr>
        <w:rPr>
          <w:b/>
        </w:rPr>
      </w:pPr>
      <w:r>
        <w:rPr>
          <w:b/>
        </w:rPr>
        <w:t>PUBLIC PARTICIPATION</w:t>
      </w:r>
    </w:p>
    <w:p w14:paraId="5DDF3C37" w14:textId="77777777" w:rsidR="00E620A8" w:rsidRDefault="00E620A8" w:rsidP="00E620A8">
      <w:pPr>
        <w:pStyle w:val="ListParagraph"/>
      </w:pPr>
      <w:r>
        <w:t>To hear any comments/observations from the public: decisions cannot be taken on any item not on the agenda.</w:t>
      </w:r>
    </w:p>
    <w:p w14:paraId="5815F02E" w14:textId="1F7371ED" w:rsidR="00E620A8" w:rsidRPr="00760B85" w:rsidRDefault="00E620A8" w:rsidP="00E620A8">
      <w:pPr>
        <w:pStyle w:val="ListParagraph"/>
        <w:numPr>
          <w:ilvl w:val="0"/>
          <w:numId w:val="1"/>
        </w:numPr>
        <w:rPr>
          <w:b/>
        </w:rPr>
      </w:pPr>
      <w:r>
        <w:rPr>
          <w:b/>
        </w:rPr>
        <w:t>MINUTES OF THE LAST ORDINARY MEETING</w:t>
      </w:r>
    </w:p>
    <w:p w14:paraId="5CAC0B9F" w14:textId="77777777" w:rsidR="00E620A8" w:rsidRDefault="00E620A8" w:rsidP="00E620A8">
      <w:pPr>
        <w:pStyle w:val="ListParagraph"/>
      </w:pPr>
      <w:r w:rsidRPr="00760B85">
        <w:t xml:space="preserve">To approve </w:t>
      </w:r>
      <w:r>
        <w:t>and sign the minutes.</w:t>
      </w:r>
    </w:p>
    <w:p w14:paraId="4F46B6B7" w14:textId="77777777" w:rsidR="00E620A8" w:rsidRPr="00760B85" w:rsidRDefault="00E620A8" w:rsidP="00E620A8">
      <w:pPr>
        <w:pStyle w:val="ListParagraph"/>
        <w:numPr>
          <w:ilvl w:val="0"/>
          <w:numId w:val="1"/>
        </w:numPr>
        <w:rPr>
          <w:b/>
        </w:rPr>
      </w:pPr>
      <w:r>
        <w:rPr>
          <w:b/>
        </w:rPr>
        <w:t>ONGOING ITEMS</w:t>
      </w:r>
    </w:p>
    <w:p w14:paraId="66DC7028" w14:textId="77777777" w:rsidR="00E620A8" w:rsidRDefault="00E620A8" w:rsidP="00E620A8">
      <w:pPr>
        <w:pStyle w:val="ListParagraph"/>
      </w:pPr>
      <w:r>
        <w:t>To consider the following items:</w:t>
      </w:r>
    </w:p>
    <w:p w14:paraId="31C79B07" w14:textId="7CE8D2DC" w:rsidR="00E620A8" w:rsidRDefault="00AE243C" w:rsidP="00E620A8">
      <w:pPr>
        <w:pStyle w:val="ListParagraph"/>
        <w:numPr>
          <w:ilvl w:val="0"/>
          <w:numId w:val="2"/>
        </w:numPr>
      </w:pPr>
      <w:r>
        <w:t>Coronavirus: Annual Parish Meeting and Annual Meeting</w:t>
      </w:r>
    </w:p>
    <w:p w14:paraId="36440CA9" w14:textId="0806E9D4" w:rsidR="00E620A8" w:rsidRDefault="00AE243C" w:rsidP="00AE243C">
      <w:pPr>
        <w:pStyle w:val="ListParagraph"/>
        <w:numPr>
          <w:ilvl w:val="0"/>
          <w:numId w:val="2"/>
        </w:numPr>
      </w:pPr>
      <w:r>
        <w:t>Hagg Bridge</w:t>
      </w:r>
    </w:p>
    <w:p w14:paraId="0C450C00" w14:textId="3D2B3150" w:rsidR="00AE243C" w:rsidRDefault="00AE243C" w:rsidP="00AE243C">
      <w:pPr>
        <w:pStyle w:val="ListParagraph"/>
        <w:numPr>
          <w:ilvl w:val="0"/>
          <w:numId w:val="2"/>
        </w:numPr>
      </w:pPr>
      <w:r>
        <w:t>Jubilee Wood</w:t>
      </w:r>
      <w:r w:rsidR="00A353B5">
        <w:t>/Christmas Tree</w:t>
      </w:r>
    </w:p>
    <w:p w14:paraId="61FFBB9D" w14:textId="75A0A94E" w:rsidR="00AE243C" w:rsidRDefault="00AE243C" w:rsidP="00AE243C">
      <w:pPr>
        <w:pStyle w:val="ListParagraph"/>
        <w:numPr>
          <w:ilvl w:val="0"/>
          <w:numId w:val="2"/>
        </w:numPr>
      </w:pPr>
      <w:proofErr w:type="spellStart"/>
      <w:r>
        <w:t>Storwood</w:t>
      </w:r>
      <w:proofErr w:type="spellEnd"/>
      <w:r>
        <w:t xml:space="preserve"> Notice Board</w:t>
      </w:r>
    </w:p>
    <w:p w14:paraId="2F8BFF36" w14:textId="16E7DA07" w:rsidR="00AE243C" w:rsidRDefault="00AE243C" w:rsidP="00AE243C">
      <w:pPr>
        <w:pStyle w:val="ListParagraph"/>
        <w:numPr>
          <w:ilvl w:val="0"/>
          <w:numId w:val="2"/>
        </w:numPr>
      </w:pPr>
      <w:r>
        <w:t>Memorial: Soldier of World War II</w:t>
      </w:r>
    </w:p>
    <w:p w14:paraId="57A4087F" w14:textId="78729F4C" w:rsidR="00AE243C" w:rsidRDefault="00AE243C" w:rsidP="00AE243C">
      <w:pPr>
        <w:pStyle w:val="ListParagraph"/>
        <w:numPr>
          <w:ilvl w:val="0"/>
          <w:numId w:val="2"/>
        </w:numPr>
      </w:pPr>
      <w:r>
        <w:t xml:space="preserve">Overgrown Hedge: </w:t>
      </w:r>
      <w:proofErr w:type="spellStart"/>
      <w:r>
        <w:t>Langrickgate</w:t>
      </w:r>
      <w:proofErr w:type="spellEnd"/>
      <w:r>
        <w:t xml:space="preserve"> Lane</w:t>
      </w:r>
    </w:p>
    <w:p w14:paraId="60561534" w14:textId="4372DFD5" w:rsidR="00AE243C" w:rsidRDefault="00AE243C" w:rsidP="00AE243C">
      <w:pPr>
        <w:pStyle w:val="ListParagraph"/>
        <w:numPr>
          <w:ilvl w:val="0"/>
          <w:numId w:val="2"/>
        </w:numPr>
      </w:pPr>
      <w:r>
        <w:t>Overgrown Pathway: Back Lane</w:t>
      </w:r>
    </w:p>
    <w:p w14:paraId="2901C8BF" w14:textId="77967DCD" w:rsidR="00AE243C" w:rsidRDefault="00AE243C" w:rsidP="00AE243C">
      <w:pPr>
        <w:pStyle w:val="ListParagraph"/>
        <w:numPr>
          <w:ilvl w:val="0"/>
          <w:numId w:val="2"/>
        </w:numPr>
      </w:pPr>
      <w:r>
        <w:t xml:space="preserve">Signage: Access to the </w:t>
      </w:r>
      <w:proofErr w:type="spellStart"/>
      <w:r>
        <w:t>Ings</w:t>
      </w:r>
      <w:proofErr w:type="spellEnd"/>
    </w:p>
    <w:p w14:paraId="63651E9A" w14:textId="50E449E6" w:rsidR="00AE243C" w:rsidRDefault="00AE243C" w:rsidP="00AE243C">
      <w:pPr>
        <w:pStyle w:val="ListParagraph"/>
        <w:numPr>
          <w:ilvl w:val="0"/>
          <w:numId w:val="2"/>
        </w:numPr>
      </w:pPr>
      <w:r>
        <w:t>Play Area</w:t>
      </w:r>
    </w:p>
    <w:p w14:paraId="60F3D318" w14:textId="48FE784B" w:rsidR="00AE243C" w:rsidRDefault="00AE243C" w:rsidP="00AE243C">
      <w:pPr>
        <w:pStyle w:val="ListParagraph"/>
        <w:numPr>
          <w:ilvl w:val="0"/>
          <w:numId w:val="2"/>
        </w:numPr>
      </w:pPr>
      <w:r>
        <w:t>Electricity Contracts</w:t>
      </w:r>
    </w:p>
    <w:p w14:paraId="6559BCF2" w14:textId="655C2F6D" w:rsidR="00E949C3" w:rsidRPr="006103B1" w:rsidRDefault="00E949C3" w:rsidP="00AE243C">
      <w:pPr>
        <w:pStyle w:val="ListParagraph"/>
        <w:numPr>
          <w:ilvl w:val="0"/>
          <w:numId w:val="2"/>
        </w:numPr>
      </w:pPr>
      <w:r>
        <w:t>Footpath Signs</w:t>
      </w:r>
    </w:p>
    <w:p w14:paraId="790DB82C" w14:textId="490294EF" w:rsidR="00E620A8" w:rsidRPr="00AE243C" w:rsidRDefault="00E620A8" w:rsidP="00AE243C">
      <w:pPr>
        <w:pStyle w:val="ListParagraph"/>
        <w:rPr>
          <w:b/>
        </w:rPr>
      </w:pPr>
    </w:p>
    <w:p w14:paraId="1E5F62A1" w14:textId="77777777" w:rsidR="00E620A8" w:rsidRPr="002F1969" w:rsidRDefault="00E620A8" w:rsidP="00E620A8">
      <w:pPr>
        <w:pStyle w:val="ListParagraph"/>
        <w:numPr>
          <w:ilvl w:val="0"/>
          <w:numId w:val="1"/>
        </w:numPr>
      </w:pPr>
      <w:r>
        <w:rPr>
          <w:b/>
        </w:rPr>
        <w:t>FINANCE</w:t>
      </w:r>
    </w:p>
    <w:p w14:paraId="4C576AAB" w14:textId="4BF88B90" w:rsidR="00E620A8" w:rsidRDefault="00E620A8" w:rsidP="00E620A8">
      <w:pPr>
        <w:pStyle w:val="ListParagraph"/>
        <w:numPr>
          <w:ilvl w:val="0"/>
          <w:numId w:val="3"/>
        </w:numPr>
      </w:pPr>
      <w:r>
        <w:t>To</w:t>
      </w:r>
      <w:r w:rsidR="00AE243C">
        <w:t xml:space="preserve"> note</w:t>
      </w:r>
      <w:r>
        <w:t xml:space="preserve"> payments</w:t>
      </w:r>
      <w:r w:rsidR="00AE243C">
        <w:t xml:space="preserve"> made since the last meeting</w:t>
      </w:r>
      <w:r>
        <w:t xml:space="preserve"> (to be circulated at the meeting).</w:t>
      </w:r>
    </w:p>
    <w:p w14:paraId="50A3F418" w14:textId="77777777" w:rsidR="00E620A8" w:rsidRDefault="00E620A8" w:rsidP="00E620A8">
      <w:pPr>
        <w:pStyle w:val="ListParagraph"/>
        <w:numPr>
          <w:ilvl w:val="0"/>
          <w:numId w:val="3"/>
        </w:numPr>
      </w:pPr>
      <w:r>
        <w:t>To note receipts.</w:t>
      </w:r>
    </w:p>
    <w:p w14:paraId="3CD80B9E" w14:textId="77777777" w:rsidR="00E620A8" w:rsidRDefault="00E620A8" w:rsidP="00E620A8">
      <w:pPr>
        <w:pStyle w:val="ListParagraph"/>
        <w:numPr>
          <w:ilvl w:val="0"/>
          <w:numId w:val="3"/>
        </w:numPr>
      </w:pPr>
      <w:r>
        <w:t>To receive a report on the Council’s current financial position.</w:t>
      </w:r>
    </w:p>
    <w:p w14:paraId="47429081" w14:textId="77777777" w:rsidR="00E620A8" w:rsidRDefault="00E620A8" w:rsidP="00E620A8">
      <w:pPr>
        <w:pStyle w:val="ListParagraph"/>
        <w:numPr>
          <w:ilvl w:val="0"/>
          <w:numId w:val="3"/>
        </w:numPr>
      </w:pPr>
      <w:r>
        <w:t>To consider the three-year financial forecast.</w:t>
      </w:r>
    </w:p>
    <w:p w14:paraId="425CA6CA" w14:textId="1D881D2C" w:rsidR="00E620A8" w:rsidRDefault="00E620A8" w:rsidP="00007AC4">
      <w:pPr>
        <w:pStyle w:val="ListParagraph"/>
        <w:numPr>
          <w:ilvl w:val="0"/>
          <w:numId w:val="1"/>
        </w:numPr>
      </w:pPr>
      <w:r>
        <w:rPr>
          <w:b/>
        </w:rPr>
        <w:t>PLANNING</w:t>
      </w:r>
    </w:p>
    <w:p w14:paraId="3BD9B30D" w14:textId="77777777" w:rsidR="00E620A8" w:rsidRDefault="00E620A8" w:rsidP="00E620A8">
      <w:pPr>
        <w:pStyle w:val="ListParagraph"/>
        <w:numPr>
          <w:ilvl w:val="0"/>
          <w:numId w:val="4"/>
        </w:numPr>
        <w:rPr>
          <w:bCs/>
        </w:rPr>
      </w:pPr>
      <w:r>
        <w:rPr>
          <w:bCs/>
        </w:rPr>
        <w:t>To note the following permissions:</w:t>
      </w:r>
    </w:p>
    <w:p w14:paraId="638E83A2" w14:textId="77777777" w:rsidR="00373E1A" w:rsidRPr="00373E1A" w:rsidRDefault="00E620A8" w:rsidP="00373E1A">
      <w:pPr>
        <w:pStyle w:val="ListParagraph"/>
        <w:ind w:left="1080"/>
        <w:rPr>
          <w:bCs/>
        </w:rPr>
      </w:pPr>
      <w:r>
        <w:rPr>
          <w:bCs/>
        </w:rPr>
        <w:t>(</w:t>
      </w:r>
      <w:proofErr w:type="spellStart"/>
      <w:r>
        <w:rPr>
          <w:bCs/>
        </w:rPr>
        <w:t>i</w:t>
      </w:r>
      <w:proofErr w:type="spellEnd"/>
      <w:r>
        <w:rPr>
          <w:bCs/>
        </w:rPr>
        <w:t>)</w:t>
      </w:r>
      <w:r w:rsidR="00373E1A">
        <w:rPr>
          <w:bCs/>
        </w:rPr>
        <w:t xml:space="preserve">20/02648/PLF </w:t>
      </w:r>
      <w:r w:rsidR="00373E1A" w:rsidRPr="00373E1A">
        <w:rPr>
          <w:bCs/>
        </w:rPr>
        <w:t>Erection of porch extension to side</w:t>
      </w:r>
    </w:p>
    <w:p w14:paraId="06E76006" w14:textId="7A689E13" w:rsidR="00373E1A" w:rsidRDefault="00373E1A" w:rsidP="00373E1A">
      <w:pPr>
        <w:pStyle w:val="ListParagraph"/>
        <w:ind w:left="1080"/>
        <w:rPr>
          <w:bCs/>
        </w:rPr>
      </w:pPr>
      <w:r w:rsidRPr="00373E1A">
        <w:rPr>
          <w:bCs/>
        </w:rPr>
        <w:t xml:space="preserve">Location: The Bungalow Canal Lane East </w:t>
      </w:r>
      <w:proofErr w:type="spellStart"/>
      <w:r w:rsidRPr="00373E1A">
        <w:rPr>
          <w:bCs/>
        </w:rPr>
        <w:t>Cottingwith</w:t>
      </w:r>
      <w:proofErr w:type="spellEnd"/>
      <w:r w:rsidRPr="00373E1A">
        <w:rPr>
          <w:bCs/>
        </w:rPr>
        <w:t xml:space="preserve"> YO42 4TJ</w:t>
      </w:r>
    </w:p>
    <w:p w14:paraId="1C1BCF94" w14:textId="24D554DB" w:rsidR="004361D0" w:rsidRPr="004361D0" w:rsidRDefault="00373E1A" w:rsidP="004361D0">
      <w:pPr>
        <w:pStyle w:val="ListParagraph"/>
        <w:ind w:left="1080"/>
        <w:rPr>
          <w:bCs/>
        </w:rPr>
      </w:pPr>
      <w:r>
        <w:rPr>
          <w:bCs/>
        </w:rPr>
        <w:lastRenderedPageBreak/>
        <w:t>(ii)</w:t>
      </w:r>
      <w:r w:rsidR="004361D0" w:rsidRPr="004361D0">
        <w:rPr>
          <w:bCs/>
        </w:rPr>
        <w:t>DC/20/02733/TCA- EAST COTTINGWITH CONSERVATION AREA - Fell 1 no. Spruce tree due to tree exhibiting signs of stress in the canopy, poor leaf growth and shedding of secondary branches, exposed roots the lifting of the adjacent path, drainage inspection plate and paving slabs and close proximity to the garage, drainage and an oil central heating tank</w:t>
      </w:r>
    </w:p>
    <w:p w14:paraId="48B58DE0" w14:textId="5B5E7BC2" w:rsidR="00E620A8" w:rsidRPr="004361D0" w:rsidRDefault="004361D0" w:rsidP="004361D0">
      <w:pPr>
        <w:pStyle w:val="ListParagraph"/>
        <w:ind w:left="1080"/>
        <w:rPr>
          <w:bCs/>
        </w:rPr>
      </w:pPr>
      <w:r w:rsidRPr="008F3BC7">
        <w:rPr>
          <w:bCs/>
        </w:rPr>
        <w:t xml:space="preserve">Location: Paddock House Church Lane East </w:t>
      </w:r>
      <w:proofErr w:type="spellStart"/>
      <w:r w:rsidRPr="008F3BC7">
        <w:rPr>
          <w:bCs/>
        </w:rPr>
        <w:t>Cottingwith</w:t>
      </w:r>
      <w:proofErr w:type="spellEnd"/>
      <w:r w:rsidRPr="008F3BC7">
        <w:rPr>
          <w:bCs/>
        </w:rPr>
        <w:t xml:space="preserve"> YO42</w:t>
      </w:r>
      <w:r>
        <w:rPr>
          <w:bCs/>
        </w:rPr>
        <w:t xml:space="preserve"> </w:t>
      </w:r>
      <w:r w:rsidRPr="008F3BC7">
        <w:rPr>
          <w:bCs/>
        </w:rPr>
        <w:t>4TL</w:t>
      </w:r>
    </w:p>
    <w:p w14:paraId="7810A316" w14:textId="77777777" w:rsidR="00E620A8" w:rsidRPr="00BC3110" w:rsidRDefault="00E620A8" w:rsidP="00E620A8">
      <w:pPr>
        <w:pStyle w:val="ListParagraph"/>
        <w:ind w:left="1080"/>
        <w:rPr>
          <w:b/>
          <w:u w:val="single"/>
        </w:rPr>
      </w:pPr>
      <w:r w:rsidRPr="00BC3110">
        <w:rPr>
          <w:b/>
          <w:u w:val="single"/>
        </w:rPr>
        <w:t>CONFIDENTAIL ITEM</w:t>
      </w:r>
      <w:r>
        <w:rPr>
          <w:b/>
          <w:u w:val="single"/>
        </w:rPr>
        <w:t xml:space="preserve">: </w:t>
      </w:r>
      <w:r w:rsidRPr="00BC3110">
        <w:rPr>
          <w:b/>
          <w:u w:val="single"/>
        </w:rPr>
        <w:t>IN CLOSED SESSION</w:t>
      </w:r>
    </w:p>
    <w:p w14:paraId="314D8598" w14:textId="77777777" w:rsidR="00E620A8" w:rsidRPr="00BC3110" w:rsidRDefault="00E620A8" w:rsidP="00E620A8">
      <w:pPr>
        <w:pStyle w:val="ListParagraph"/>
        <w:numPr>
          <w:ilvl w:val="0"/>
          <w:numId w:val="1"/>
        </w:numPr>
        <w:rPr>
          <w:bCs/>
        </w:rPr>
      </w:pPr>
      <w:r>
        <w:rPr>
          <w:b/>
        </w:rPr>
        <w:t>PERFORMANCE/SALARY REVIEW: CLERK/RESPONSIBLE FINACIAL OFFICER</w:t>
      </w:r>
    </w:p>
    <w:p w14:paraId="060AE2C7" w14:textId="77777777" w:rsidR="00E620A8" w:rsidRPr="00BC3110" w:rsidRDefault="00E620A8" w:rsidP="00E620A8">
      <w:pPr>
        <w:pStyle w:val="ListParagraph"/>
        <w:rPr>
          <w:bCs/>
        </w:rPr>
      </w:pPr>
      <w:r w:rsidRPr="00BC3110">
        <w:rPr>
          <w:bCs/>
        </w:rPr>
        <w:t>To</w:t>
      </w:r>
      <w:r>
        <w:rPr>
          <w:bCs/>
        </w:rPr>
        <w:t xml:space="preserve"> consider the performance of the Clerk/RFO and determine the level of  remuneration for the next financial year. </w:t>
      </w:r>
    </w:p>
    <w:p w14:paraId="6AAA9580" w14:textId="77777777" w:rsidR="00E620A8" w:rsidRDefault="00E620A8" w:rsidP="00E620A8">
      <w:pPr>
        <w:pStyle w:val="ListParagraph"/>
        <w:numPr>
          <w:ilvl w:val="0"/>
          <w:numId w:val="1"/>
        </w:numPr>
      </w:pPr>
      <w:r>
        <w:rPr>
          <w:b/>
        </w:rPr>
        <w:t>CORRESPONDENCE</w:t>
      </w:r>
    </w:p>
    <w:p w14:paraId="2D364BF5" w14:textId="77777777" w:rsidR="00E620A8" w:rsidRDefault="00E620A8" w:rsidP="00E620A8">
      <w:pPr>
        <w:pStyle w:val="ListParagraph"/>
      </w:pPr>
      <w:r>
        <w:t>To consider correspondence received since the last Ordinary Meeting.</w:t>
      </w:r>
    </w:p>
    <w:p w14:paraId="170CC488" w14:textId="77777777" w:rsidR="00E620A8" w:rsidRPr="002F1969" w:rsidRDefault="00E620A8" w:rsidP="00E620A8">
      <w:pPr>
        <w:pStyle w:val="ListParagraph"/>
        <w:numPr>
          <w:ilvl w:val="0"/>
          <w:numId w:val="1"/>
        </w:numPr>
      </w:pPr>
      <w:r>
        <w:rPr>
          <w:b/>
        </w:rPr>
        <w:t>MEMBERS REPORTS</w:t>
      </w:r>
    </w:p>
    <w:p w14:paraId="5FDC56AB" w14:textId="77777777" w:rsidR="00E620A8" w:rsidRDefault="00E620A8" w:rsidP="00E620A8">
      <w:pPr>
        <w:pStyle w:val="ListParagraph"/>
      </w:pPr>
      <w:r>
        <w:t>To receive Members reports /observations on any matter not on the agenda.</w:t>
      </w:r>
    </w:p>
    <w:p w14:paraId="22F5BFFB" w14:textId="77777777" w:rsidR="00E620A8" w:rsidRPr="004C3EA3" w:rsidRDefault="00E620A8" w:rsidP="00E620A8">
      <w:pPr>
        <w:pStyle w:val="ListParagraph"/>
        <w:numPr>
          <w:ilvl w:val="0"/>
          <w:numId w:val="1"/>
        </w:numPr>
      </w:pPr>
      <w:r>
        <w:rPr>
          <w:b/>
        </w:rPr>
        <w:t>DATE OF NEXT MEETING</w:t>
      </w:r>
    </w:p>
    <w:p w14:paraId="48D2BC33" w14:textId="77777777" w:rsidR="00E620A8" w:rsidRPr="004C3EA3" w:rsidRDefault="00E620A8" w:rsidP="00E620A8">
      <w:pPr>
        <w:pStyle w:val="ListParagraph"/>
      </w:pPr>
      <w:r w:rsidRPr="004C3EA3">
        <w:t>To fix the date of the</w:t>
      </w:r>
      <w:r>
        <w:t xml:space="preserve"> next Ordinary Meeting.</w:t>
      </w:r>
    </w:p>
    <w:p w14:paraId="578ADD52" w14:textId="77777777" w:rsidR="00E620A8" w:rsidRDefault="00E620A8" w:rsidP="00E620A8">
      <w:pPr>
        <w:pStyle w:val="ListParagraph"/>
      </w:pPr>
    </w:p>
    <w:p w14:paraId="0559891B" w14:textId="77777777" w:rsidR="00E620A8" w:rsidRDefault="00E620A8" w:rsidP="00E620A8">
      <w:pPr>
        <w:pStyle w:val="ListParagraph"/>
      </w:pPr>
    </w:p>
    <w:p w14:paraId="56ED7D04" w14:textId="77777777" w:rsidR="00E620A8" w:rsidRDefault="00E620A8" w:rsidP="00E620A8">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6FE1E2BC" w14:textId="77777777" w:rsidR="00E620A8" w:rsidRDefault="00E620A8" w:rsidP="00E620A8">
      <w:pPr>
        <w:pStyle w:val="ListParagraph"/>
      </w:pPr>
      <w:r>
        <w:t>Clerk to the Council</w:t>
      </w:r>
    </w:p>
    <w:p w14:paraId="47C42FCC" w14:textId="50257B78" w:rsidR="00E620A8" w:rsidRDefault="00E949C3" w:rsidP="00E620A8">
      <w:pPr>
        <w:pStyle w:val="ListParagraph"/>
      </w:pPr>
      <w:r>
        <w:t>6th</w:t>
      </w:r>
      <w:r w:rsidR="00E620A8">
        <w:t xml:space="preserve"> November 20</w:t>
      </w:r>
      <w:r>
        <w:t>20</w:t>
      </w:r>
    </w:p>
    <w:p w14:paraId="4C6A755B" w14:textId="77777777" w:rsidR="00E620A8" w:rsidRDefault="00E620A8" w:rsidP="00E620A8"/>
    <w:p w14:paraId="76097188" w14:textId="77777777" w:rsidR="00E620A8" w:rsidRDefault="00E620A8"/>
    <w:sectPr w:rsidR="00E620A8" w:rsidSect="00B10F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76CEE"/>
    <w:multiLevelType w:val="hybridMultilevel"/>
    <w:tmpl w:val="4800A05A"/>
    <w:lvl w:ilvl="0" w:tplc="9C3C479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A8"/>
    <w:rsid w:val="00007AC4"/>
    <w:rsid w:val="00373E1A"/>
    <w:rsid w:val="004361D0"/>
    <w:rsid w:val="00826D70"/>
    <w:rsid w:val="00A353B5"/>
    <w:rsid w:val="00AE243C"/>
    <w:rsid w:val="00B4474C"/>
    <w:rsid w:val="00E620A8"/>
    <w:rsid w:val="00E9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0A8"/>
    <w:pPr>
      <w:ind w:left="720"/>
      <w:contextualSpacing/>
    </w:pPr>
  </w:style>
  <w:style w:type="character" w:styleId="Hyperlink">
    <w:name w:val="Hyperlink"/>
    <w:basedOn w:val="DefaultParagraphFont"/>
    <w:uiPriority w:val="99"/>
    <w:unhideWhenUsed/>
    <w:rsid w:val="00E620A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0A8"/>
    <w:pPr>
      <w:ind w:left="720"/>
      <w:contextualSpacing/>
    </w:pPr>
  </w:style>
  <w:style w:type="character" w:styleId="Hyperlink">
    <w:name w:val="Hyperlink"/>
    <w:basedOn w:val="DefaultParagraphFont"/>
    <w:uiPriority w:val="99"/>
    <w:unhideWhenUsed/>
    <w:rsid w:val="00E620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2020-11-03T17:31:00Z</cp:lastPrinted>
  <dcterms:created xsi:type="dcterms:W3CDTF">2020-11-08T10:34:00Z</dcterms:created>
  <dcterms:modified xsi:type="dcterms:W3CDTF">2020-11-08T10:34:00Z</dcterms:modified>
</cp:coreProperties>
</file>