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8D77F" w14:textId="77777777" w:rsidR="00293AB1" w:rsidRDefault="00293AB1" w:rsidP="00293AB1">
      <w:pPr>
        <w:jc w:val="center"/>
        <w:rPr>
          <w:b/>
          <w:sz w:val="28"/>
          <w:szCs w:val="28"/>
        </w:rPr>
      </w:pPr>
      <w:r w:rsidRPr="005A732A">
        <w:rPr>
          <w:b/>
          <w:sz w:val="28"/>
          <w:szCs w:val="28"/>
        </w:rPr>
        <w:t>EAST COTTINGWITH PARISH COUNCIL</w:t>
      </w:r>
    </w:p>
    <w:p w14:paraId="5360152D" w14:textId="77777777" w:rsidR="00293AB1" w:rsidRDefault="00293AB1" w:rsidP="00293AB1">
      <w:pPr>
        <w:jc w:val="center"/>
        <w:rPr>
          <w:b/>
        </w:rPr>
      </w:pPr>
      <w:r>
        <w:rPr>
          <w:b/>
        </w:rPr>
        <w:t>Official Notice of a Parish Council Meeting to be held at</w:t>
      </w:r>
    </w:p>
    <w:p w14:paraId="28194AB9" w14:textId="282E802B" w:rsidR="00293AB1" w:rsidRDefault="00293AB1" w:rsidP="00293AB1">
      <w:pPr>
        <w:jc w:val="center"/>
        <w:rPr>
          <w:b/>
        </w:rPr>
      </w:pPr>
      <w:r>
        <w:rPr>
          <w:b/>
        </w:rPr>
        <w:t>8.00pm on Thursday 9</w:t>
      </w:r>
      <w:r w:rsidRPr="00293AB1">
        <w:rPr>
          <w:b/>
          <w:vertAlign w:val="superscript"/>
        </w:rPr>
        <w:t>th</w:t>
      </w:r>
      <w:r>
        <w:rPr>
          <w:b/>
        </w:rPr>
        <w:t xml:space="preserve"> January. 2020 in the Village Hall</w:t>
      </w:r>
    </w:p>
    <w:p w14:paraId="6D5459D8" w14:textId="77777777" w:rsidR="00293AB1" w:rsidRDefault="00293AB1" w:rsidP="00293AB1">
      <w:pPr>
        <w:jc w:val="center"/>
        <w:rPr>
          <w:b/>
        </w:rPr>
      </w:pPr>
    </w:p>
    <w:p w14:paraId="5807ADFA" w14:textId="77777777" w:rsidR="00293AB1" w:rsidRDefault="00293AB1" w:rsidP="00293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ADDENDUM TO </w:t>
      </w:r>
      <w:r w:rsidRPr="005A732A">
        <w:rPr>
          <w:b/>
          <w:sz w:val="28"/>
          <w:szCs w:val="28"/>
        </w:rPr>
        <w:t>AGENDA</w:t>
      </w:r>
    </w:p>
    <w:p w14:paraId="4FF60B1A" w14:textId="72436D84" w:rsidR="00293AB1" w:rsidRDefault="00FA5AAC" w:rsidP="00FA5AAC">
      <w:pPr>
        <w:ind w:left="720"/>
        <w:rPr>
          <w:b/>
          <w:bCs/>
        </w:rPr>
      </w:pPr>
      <w:r>
        <w:rPr>
          <w:b/>
          <w:sz w:val="28"/>
          <w:szCs w:val="28"/>
        </w:rPr>
        <w:t>5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ANNUAL REVIEW OF GOVERNANCE POLICY</w:t>
      </w:r>
    </w:p>
    <w:p w14:paraId="4FBC67D5" w14:textId="2E67B142" w:rsidR="00FA5AAC" w:rsidRDefault="00FA5AAC" w:rsidP="00FA5AAC">
      <w:pPr>
        <w:ind w:left="720"/>
      </w:pPr>
      <w:r>
        <w:t xml:space="preserve">       To carry out </w:t>
      </w:r>
      <w:r w:rsidR="007B7133">
        <w:t>the annual</w:t>
      </w:r>
      <w:r>
        <w:t xml:space="preserve"> review of the Council’s governance policy.</w:t>
      </w:r>
    </w:p>
    <w:p w14:paraId="51D7FBB0" w14:textId="0D46139A" w:rsidR="00FA5AAC" w:rsidRDefault="00FA5AAC" w:rsidP="00FA5AAC">
      <w:r>
        <w:t xml:space="preserve">    </w:t>
      </w:r>
    </w:p>
    <w:p w14:paraId="546ABF6E" w14:textId="3C265337" w:rsidR="00FA5AAC" w:rsidRDefault="00FA5AAC" w:rsidP="00FA5AAC">
      <w:pPr>
        <w:ind w:left="720"/>
        <w:rPr>
          <w:b/>
          <w:bCs/>
        </w:rPr>
      </w:pPr>
      <w:r w:rsidRPr="00FA5AAC">
        <w:rPr>
          <w:b/>
          <w:bCs/>
        </w:rPr>
        <w:t>5(ii) QUARTERLY RISK ASSESSMENT</w:t>
      </w:r>
    </w:p>
    <w:p w14:paraId="238BFBA5" w14:textId="47BB2698" w:rsidR="00FA5AAC" w:rsidRPr="00FA5AAC" w:rsidRDefault="00FA5AAC" w:rsidP="00FA5AAC">
      <w:pPr>
        <w:ind w:left="720"/>
      </w:pPr>
      <w:r>
        <w:rPr>
          <w:b/>
          <w:bCs/>
        </w:rPr>
        <w:t xml:space="preserve">        </w:t>
      </w:r>
      <w:r>
        <w:t>To carry out a review of the risk’s associated with the Council.</w:t>
      </w:r>
    </w:p>
    <w:p w14:paraId="2F3C34BC" w14:textId="33BFCCB1" w:rsidR="00FA5AAC" w:rsidRDefault="00FA5AAC" w:rsidP="00FA5AAC"/>
    <w:p w14:paraId="601C6536" w14:textId="6827FDB8" w:rsidR="00FA5AAC" w:rsidRPr="00FA5AAC" w:rsidRDefault="00FA5AAC" w:rsidP="00FA5AAC"/>
    <w:p w14:paraId="750F6153" w14:textId="77777777" w:rsidR="00293AB1" w:rsidRDefault="00293AB1" w:rsidP="00FA5AAC"/>
    <w:p w14:paraId="6A15A064" w14:textId="77777777" w:rsidR="00293AB1" w:rsidRDefault="00293AB1" w:rsidP="00293AB1">
      <w:pPr>
        <w:pStyle w:val="ListParagraph"/>
      </w:pPr>
      <w:r>
        <w:t xml:space="preserve">Signed: </w:t>
      </w:r>
      <w:r w:rsidRPr="004C3EA3">
        <w:rPr>
          <w:rFonts w:ascii="Lucida Calligraphy" w:hAnsi="Lucida Calligraphy"/>
        </w:rPr>
        <w:t xml:space="preserve">David </w:t>
      </w:r>
      <w:proofErr w:type="spellStart"/>
      <w:r w:rsidRPr="004C3EA3">
        <w:rPr>
          <w:rFonts w:ascii="Lucida Calligraphy" w:hAnsi="Lucida Calligraphy"/>
        </w:rPr>
        <w:t>Cornmell</w:t>
      </w:r>
      <w:proofErr w:type="spellEnd"/>
    </w:p>
    <w:p w14:paraId="5AB70441" w14:textId="77777777" w:rsidR="00293AB1" w:rsidRDefault="00293AB1" w:rsidP="00293AB1">
      <w:pPr>
        <w:pStyle w:val="ListParagraph"/>
      </w:pPr>
      <w:r>
        <w:t>Clerk to the Council</w:t>
      </w:r>
    </w:p>
    <w:p w14:paraId="3A2B08FB" w14:textId="6FEEFABF" w:rsidR="00293AB1" w:rsidRDefault="00FA5AAC" w:rsidP="00293AB1">
      <w:pPr>
        <w:pStyle w:val="ListParagraph"/>
      </w:pPr>
      <w:r>
        <w:t>5</w:t>
      </w:r>
      <w:r w:rsidRPr="00FA5AAC">
        <w:rPr>
          <w:vertAlign w:val="superscript"/>
        </w:rPr>
        <w:t>th</w:t>
      </w:r>
      <w:r>
        <w:t xml:space="preserve"> January 2020</w:t>
      </w:r>
    </w:p>
    <w:p w14:paraId="20045715" w14:textId="77777777" w:rsidR="00293AB1" w:rsidRDefault="00293AB1">
      <w:bookmarkStart w:id="0" w:name="_GoBack"/>
      <w:bookmarkEnd w:id="0"/>
    </w:p>
    <w:sectPr w:rsidR="00293AB1" w:rsidSect="00B428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5889"/>
    <w:multiLevelType w:val="hybridMultilevel"/>
    <w:tmpl w:val="B47A64E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6930E4"/>
    <w:multiLevelType w:val="hybridMultilevel"/>
    <w:tmpl w:val="DF544C7E"/>
    <w:lvl w:ilvl="0" w:tplc="85E07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F4463"/>
    <w:multiLevelType w:val="hybridMultilevel"/>
    <w:tmpl w:val="A2D8B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B4495"/>
    <w:multiLevelType w:val="hybridMultilevel"/>
    <w:tmpl w:val="16808BBA"/>
    <w:lvl w:ilvl="0" w:tplc="0D609484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B1"/>
    <w:rsid w:val="00293AB1"/>
    <w:rsid w:val="007B7133"/>
    <w:rsid w:val="00B42825"/>
    <w:rsid w:val="00F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9CBCF"/>
  <w15:chartTrackingRefBased/>
  <w15:docId w15:val="{7476E5DD-80F3-D64B-8EC9-32A309CF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David Cornmell</cp:lastModifiedBy>
  <cp:revision>4</cp:revision>
  <dcterms:created xsi:type="dcterms:W3CDTF">2020-01-05T16:33:00Z</dcterms:created>
  <dcterms:modified xsi:type="dcterms:W3CDTF">2020-01-05T16:48:00Z</dcterms:modified>
</cp:coreProperties>
</file>